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6123EC">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2272665</wp:posOffset>
                </wp:positionH>
                <wp:positionV relativeFrom="paragraph">
                  <wp:posOffset>-746760</wp:posOffset>
                </wp:positionV>
                <wp:extent cx="4109085" cy="1104900"/>
                <wp:effectExtent l="0" t="0" r="24765" b="19050"/>
                <wp:wrapNone/>
                <wp:docPr id="7" name="Rectángulo 7"/>
                <wp:cNvGraphicFramePr/>
                <a:graphic xmlns:a="http://schemas.openxmlformats.org/drawingml/2006/main">
                  <a:graphicData uri="http://schemas.microsoft.com/office/word/2010/wordprocessingShape">
                    <wps:wsp>
                      <wps:cNvSpPr/>
                      <wps:spPr>
                        <a:xfrm>
                          <a:off x="0" y="0"/>
                          <a:ext cx="4109085" cy="11049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BF07CB" w:rsidRDefault="006123EC" w:rsidP="00755363">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5D77C5" w:rsidRPr="005D77C5">
                              <w:rPr>
                                <w:rFonts w:ascii="Branding SF SemiLight" w:eastAsia="Branding SF SemiLight" w:hAnsi="Branding SF SemiLight" w:cs="Branding SF SemiLight"/>
                                <w:b/>
                                <w:color w:val="000000"/>
                                <w:sz w:val="21"/>
                                <w:szCs w:val="21"/>
                              </w:rPr>
                              <w:t xml:space="preserve">REHABILITACIÓN Y AMPLIACIÓN DE BANQUETAS EXISTENTES EN AV. MORONES PRIETO, MONTERREY, NUEVO LEÓN.  </w:t>
                            </w:r>
                            <w:r w:rsidR="00ED07C8">
                              <w:rPr>
                                <w:rFonts w:ascii="Branding SF SemiLight" w:eastAsia="Branding SF SemiLight" w:hAnsi="Branding SF SemiLight" w:cs="Branding SF SemiLight"/>
                                <w:b/>
                                <w:color w:val="000000"/>
                                <w:sz w:val="21"/>
                                <w:szCs w:val="21"/>
                              </w:rPr>
                              <w:t>TRAMO 3</w:t>
                            </w:r>
                            <w:r w:rsidR="00BF07CB" w:rsidRPr="00BF07CB">
                              <w:rPr>
                                <w:rFonts w:ascii="Branding SF SemiLight" w:eastAsia="Branding SF SemiLight" w:hAnsi="Branding SF SemiLight" w:cs="Branding SF SemiLight"/>
                                <w:b/>
                                <w:color w:val="000000"/>
                                <w:sz w:val="21"/>
                                <w:szCs w:val="21"/>
                              </w:rPr>
                              <w:t xml:space="preserve">: </w:t>
                            </w:r>
                            <w:r w:rsidR="00603BF8">
                              <w:rPr>
                                <w:rFonts w:ascii="Branding SF SemiLight" w:eastAsia="Branding SF SemiLight" w:hAnsi="Branding SF SemiLight" w:cs="Branding SF SemiLight"/>
                                <w:b/>
                                <w:color w:val="000000"/>
                                <w:sz w:val="21"/>
                                <w:szCs w:val="21"/>
                              </w:rPr>
                              <w:t>DE CALLE SAN LUIS A AV. EUGENIO GARZA SADA.</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BF07CB">
                              <w:rPr>
                                <w:rFonts w:ascii="Branding SF SemiLight" w:eastAsia="Branding SF SemiLight" w:hAnsi="Branding SF SemiLight" w:cs="Branding SF SemiLight"/>
                                <w:color w:val="000000"/>
                                <w:sz w:val="18"/>
                              </w:rPr>
                              <w:t>SEPTIEMBRE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178.95pt;margin-top:-58.8pt;width:323.55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">
                <v:stroke startarrowwidth="narrow" startarrowlength="short" endarrowwidth="narrow" endarrowlength="short"/>
                <v:textbox inset="2.53958mm,1.2694mm,2.53958mm,1.2694mm">
                  <w:txbxContent>
                    <w:p w:rsidR="00BF07CB" w:rsidRDefault="006123EC" w:rsidP="00755363">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5D77C5" w:rsidRPr="005D77C5">
                        <w:rPr>
                          <w:rFonts w:ascii="Branding SF SemiLight" w:eastAsia="Branding SF SemiLight" w:hAnsi="Branding SF SemiLight" w:cs="Branding SF SemiLight"/>
                          <w:b/>
                          <w:color w:val="000000"/>
                          <w:sz w:val="21"/>
                          <w:szCs w:val="21"/>
                        </w:rPr>
                        <w:t xml:space="preserve">REHABILITACIÓN Y AMPLIACIÓN DE BANQUETAS EXISTENTES EN AV. MORONES PRIETO, MONTERREY, NUEVO LEÓN.  </w:t>
                      </w:r>
                      <w:r w:rsidR="00ED07C8">
                        <w:rPr>
                          <w:rFonts w:ascii="Branding SF SemiLight" w:eastAsia="Branding SF SemiLight" w:hAnsi="Branding SF SemiLight" w:cs="Branding SF SemiLight"/>
                          <w:b/>
                          <w:color w:val="000000"/>
                          <w:sz w:val="21"/>
                          <w:szCs w:val="21"/>
                        </w:rPr>
                        <w:t>TRAMO 3</w:t>
                      </w:r>
                      <w:r w:rsidR="00BF07CB" w:rsidRPr="00BF07CB">
                        <w:rPr>
                          <w:rFonts w:ascii="Branding SF SemiLight" w:eastAsia="Branding SF SemiLight" w:hAnsi="Branding SF SemiLight" w:cs="Branding SF SemiLight"/>
                          <w:b/>
                          <w:color w:val="000000"/>
                          <w:sz w:val="21"/>
                          <w:szCs w:val="21"/>
                        </w:rPr>
                        <w:t xml:space="preserve">: </w:t>
                      </w:r>
                      <w:r w:rsidR="00603BF8">
                        <w:rPr>
                          <w:rFonts w:ascii="Branding SF SemiLight" w:eastAsia="Branding SF SemiLight" w:hAnsi="Branding SF SemiLight" w:cs="Branding SF SemiLight"/>
                          <w:b/>
                          <w:color w:val="000000"/>
                          <w:sz w:val="21"/>
                          <w:szCs w:val="21"/>
                        </w:rPr>
                        <w:t>DE CALLE SAN LUIS A AV. EUGENIO GARZA SADA.</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BF07CB">
                        <w:rPr>
                          <w:rFonts w:ascii="Branding SF SemiLight" w:eastAsia="Branding SF SemiLight" w:hAnsi="Branding SF SemiLight" w:cs="Branding SF SemiLight"/>
                          <w:color w:val="000000"/>
                          <w:sz w:val="18"/>
                        </w:rPr>
                        <w:t>SEPTIEMBRE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v:textbox>
              </v:rect>
            </w:pict>
          </mc:Fallback>
        </mc:AlternateContent>
      </w:r>
      <w:r w:rsidR="00BF07CB">
        <w:rPr>
          <w:rFonts w:ascii="Arial" w:eastAsia="Arial" w:hAnsi="Arial" w:cs="Arial"/>
          <w:sz w:val="20"/>
          <w:szCs w:val="20"/>
        </w:rPr>
        <w:t>Muy bien</w: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FE3EDE" w:rsidRDefault="00FE3EDE">
      <w:pPr>
        <w:ind w:left="0" w:hanging="2"/>
        <w:jc w:val="center"/>
        <w:rPr>
          <w:rFonts w:ascii="Arial" w:eastAsia="Arial" w:hAnsi="Arial" w:cs="Arial"/>
          <w:b/>
          <w:sz w:val="20"/>
          <w:szCs w:val="20"/>
        </w:rPr>
      </w:pPr>
    </w:p>
    <w:p w:rsidR="008A5842" w:rsidRDefault="006123EC">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6123EC">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bookmarkStart w:id="0" w:name="_GoBack"/>
      <w:bookmarkEnd w:id="0"/>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6.</w:t>
      </w:r>
      <w:r>
        <w:rPr>
          <w:rFonts w:ascii="Arial" w:eastAsia="Arial" w:hAnsi="Arial" w:cs="Arial"/>
          <w:b/>
          <w:sz w:val="20"/>
          <w:szCs w:val="20"/>
        </w:rPr>
        <w:tab/>
        <w:t>TOLERANCIAS.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7.</w:t>
      </w:r>
      <w:r>
        <w:rPr>
          <w:rFonts w:ascii="Arial" w:eastAsia="Arial" w:hAnsi="Arial" w:cs="Arial"/>
          <w:b/>
          <w:sz w:val="20"/>
          <w:szCs w:val="20"/>
        </w:rPr>
        <w:tab/>
        <w:t>TRABAJOS PRELIMINARES.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sz w:val="20"/>
          <w:szCs w:val="20"/>
        </w:rPr>
        <w:tab/>
        <w:t>ALBAÑILERÍA.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13.</w:t>
      </w:r>
      <w:r>
        <w:rPr>
          <w:rFonts w:ascii="Arial" w:eastAsia="Arial" w:hAnsi="Arial" w:cs="Arial"/>
          <w:b/>
          <w:sz w:val="20"/>
          <w:szCs w:val="20"/>
        </w:rPr>
        <w:tab/>
        <w:t>HERRERÍA.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14.</w:t>
      </w:r>
      <w:r>
        <w:rPr>
          <w:rFonts w:ascii="Arial" w:eastAsia="Arial" w:hAnsi="Arial" w:cs="Arial"/>
          <w:b/>
          <w:sz w:val="20"/>
          <w:szCs w:val="20"/>
        </w:rPr>
        <w:tab/>
        <w:t>PINTURA.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17.</w:t>
      </w:r>
      <w:r>
        <w:rPr>
          <w:rFonts w:ascii="Arial" w:eastAsia="Arial" w:hAnsi="Arial" w:cs="Arial"/>
          <w:b/>
          <w:sz w:val="20"/>
          <w:szCs w:val="20"/>
        </w:rPr>
        <w:tab/>
        <w:t>INSTALACIONES ELÉCTRICAS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2.6 CAL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2.9 METAL DESPLEGADO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2.10 BLOQUES DE BARRO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2.11 MATERIALES COMBINADOS O TRABAJADOS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2.12 MORTEROS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p w:rsidR="006123EC" w:rsidRDefault="006123EC">
            <w:pPr>
              <w:ind w:left="0" w:hanging="2"/>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6. TOLERANCIAS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6.1 TOLERANCIAS EN TRAZO, COLOCACION Y DIMENSIONES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6.2 TOLERANCIAS DE RESISTENCIAS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6.3 TOLERANCIAS EN PESOS VOLUMETRICOS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 TOLERANCIAS EN MUROS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6.4.1  SIN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6.4.2  CON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6.5 INCUMPLIMIENTOS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7. TRABAJOS PRELIMINARES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7.1 LIMPIEZA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7.2 NIVELACION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7.3 TRAZO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7.4 OFICINAS Y BODEGAS PROVISIONALES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8.3 EXCAVACION PARA INSTALACIONES HIDRAULICAS Y</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SANITARIAS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9.3 ESTRUCTURA METALICA</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10. ALBAÑILERIA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 ACARREOS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10.2 APLANADOS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10.4 DALAS, CASTILLOS Y DIAGONALES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10.5 ENLADRILLADO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10.6 ENTORTADO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10.7 ESCALERAS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10.8 FINOS PARA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10.9 FIRMES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10.10 IMPERMEABILIZACION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10.11 MUROS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10.12 MUROS DE BLOQUES DE CEMENTO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10.13 PAVIMENTOS Y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10.14 RANURAS Y RESANES EN INSTALACIONES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10.15 REGISTROS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10.16 RELLENOS EN ENTREPISOS Y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10.17 RELLENOS Y COMPACTACION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10.18 REVESTIMIENTOS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10.19 MARMOL EN MESETAS DE LAVABOS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13.3 </w:t>
            </w:r>
            <w:proofErr w:type="spellStart"/>
            <w:r>
              <w:rPr>
                <w:rFonts w:ascii="Arial" w:eastAsia="Arial" w:hAnsi="Arial" w:cs="Arial"/>
                <w:color w:val="000000"/>
                <w:sz w:val="16"/>
                <w:szCs w:val="16"/>
              </w:rPr>
              <w:t>FABRICACIONgf</w:t>
            </w:r>
            <w:proofErr w:type="spell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13.4 PUERTAS Y VENTANAS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13.5 PUERTAS CORREDIZAS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13.6 PASAMANOS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13.7 CHAMBRANAS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13.8 MARCOS METALICOS DE TAPAS DE REGISTROS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14. PINTURA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 EQUIPO Y HERRAMIENTA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14.2 ESPECIFICACIONES GENERALES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14.3 LACA TRANSPARENTE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14.4 PINTURA A LA  INTEMPERIE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14.5 PINTURA ANTICORROSIVA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14.6 PINTURA DE ACEITE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14.7 PINTURA VINILICA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14.8 PREPARACION DE SUPERFICIES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14.9 PRESCRIPCIONES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14.10 PRESERVATIVO PARA MADERA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14.11 REMOCION DE LA PINTURA</w:t>
            </w:r>
          </w:p>
          <w:p w:rsidR="008A5842" w:rsidRDefault="008A5842">
            <w:pPr>
              <w:ind w:left="0" w:hanging="2"/>
              <w:rPr>
                <w:rFonts w:ascii="Arial" w:eastAsia="Arial" w:hAnsi="Arial" w:cs="Arial"/>
                <w:color w:val="000000"/>
                <w:sz w:val="16"/>
                <w:szCs w:val="16"/>
              </w:rPr>
            </w:pPr>
          </w:p>
          <w:p w:rsidR="008A5842" w:rsidRDefault="008A5842" w:rsidP="006123EC">
            <w:pPr>
              <w:ind w:leftChars="0" w:left="0" w:firstLineChars="0" w:firstLine="0"/>
              <w:rPr>
                <w:rFonts w:ascii="Arial" w:eastAsia="Arial" w:hAnsi="Arial" w:cs="Arial"/>
                <w:color w:val="000000"/>
                <w:sz w:val="16"/>
                <w:szCs w:val="16"/>
              </w:rPr>
            </w:pPr>
          </w:p>
          <w:p w:rsidR="008A5842" w:rsidRDefault="006123EC" w:rsidP="006123EC">
            <w:pPr>
              <w:ind w:leftChars="0" w:left="0" w:firstLineChars="0" w:firstLine="0"/>
              <w:rPr>
                <w:rFonts w:ascii="Arial" w:eastAsia="Arial" w:hAnsi="Arial" w:cs="Arial"/>
                <w:color w:val="000000"/>
                <w:sz w:val="16"/>
                <w:szCs w:val="16"/>
              </w:rPr>
            </w:pPr>
            <w:r>
              <w:rPr>
                <w:rFonts w:ascii="Arial" w:eastAsia="Arial" w:hAnsi="Arial" w:cs="Arial"/>
                <w:b/>
                <w:color w:val="000000"/>
                <w:sz w:val="16"/>
                <w:szCs w:val="16"/>
              </w:rPr>
              <w:t>17. INSTALACIONES ELECTRICAS</w:t>
            </w:r>
          </w:p>
          <w:p w:rsidR="008A5842" w:rsidRDefault="006123EC">
            <w:pPr>
              <w:tabs>
                <w:tab w:val="left" w:pos="1560"/>
              </w:tabs>
              <w:ind w:left="0" w:hanging="2"/>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b/>
                <w:color w:val="000000"/>
                <w:sz w:val="16"/>
                <w:szCs w:val="16"/>
              </w:rPr>
              <w:tab/>
            </w:r>
            <w:r>
              <w:rPr>
                <w:rFonts w:ascii="Arial" w:eastAsia="Arial" w:hAnsi="Arial" w:cs="Arial"/>
                <w:color w:val="000000"/>
                <w:sz w:val="16"/>
                <w:szCs w:val="16"/>
              </w:rPr>
              <w:t>A. ESPECIFICACIÓN  GENERAL</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color w:val="000000"/>
                <w:sz w:val="16"/>
                <w:szCs w:val="16"/>
              </w:rPr>
              <w:t>17.1.A DEFINICIONES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color w:val="000000"/>
                <w:sz w:val="16"/>
                <w:szCs w:val="16"/>
              </w:rPr>
              <w:tab/>
              <w:t>17.2.A ALCANCE</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ab/>
              <w:t>17.3.    DIBUJOS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CODIGOS Y REGLAMENTOS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MATERIALES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PROGRAMACIÓN</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SUPERVISOR</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ENTREGA DE TRABAJOS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B DESCRIPCIÓN GENERAL DE TRABAJOS ELECTRICOS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17.1.B OBJETIVOS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17.2.B DESCRIPCIÓN DE LA INSTALACIÓN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17.3.B CLASIFICACION DE AREAS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17.4.B ALCANCES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17.5.B BASES TÉCNICAS PARA DISEÑO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17.6.B BIBLIOGRAFÍA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C ESPECIFICACIÓN DETALLADA PARA CONSTRUCCIÓN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17.1.C CANALIZACIONES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17.2.C CONDUCTORES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17.3.C CONEXIÓN A TIERRA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17.4.C LIMPIEZA Y PINTURA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17.5.C PRUEBAS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D ESPECIFICACIÓN DE MATERIALES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17.1.D MATERIALES QUE REQUIEREN CERTIFICADO DE CALIDAD</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17.2.D MARCAS DE MATERIALES A EMPLEAR</w:t>
            </w:r>
          </w:p>
          <w:p w:rsidR="008A5842" w:rsidRDefault="008A5842">
            <w:pPr>
              <w:tabs>
                <w:tab w:val="left" w:pos="1050"/>
              </w:tabs>
              <w:ind w:left="0" w:hanging="2"/>
              <w:rPr>
                <w:rFonts w:ascii="Arial" w:eastAsia="Arial" w:hAnsi="Arial" w:cs="Arial"/>
                <w:color w:val="000000"/>
                <w:sz w:val="16"/>
                <w:szCs w:val="16"/>
              </w:rPr>
            </w:pPr>
          </w:p>
          <w:p w:rsidR="008A5842" w:rsidRDefault="008A5842">
            <w:pPr>
              <w:tabs>
                <w:tab w:val="left" w:pos="1050"/>
              </w:tabs>
              <w:ind w:left="0" w:hanging="2"/>
              <w:rPr>
                <w:rFonts w:ascii="Arial" w:eastAsia="Arial" w:hAnsi="Arial" w:cs="Arial"/>
                <w:color w:val="000000"/>
                <w:sz w:val="16"/>
                <w:szCs w:val="16"/>
              </w:rPr>
            </w:pPr>
          </w:p>
          <w:p w:rsidR="008A5842" w:rsidRDefault="008A5842" w:rsidP="006123EC">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0208F9" w:rsidRDefault="000208F9">
            <w:pPr>
              <w:ind w:left="0" w:hanging="2"/>
              <w:rPr>
                <w:rFonts w:ascii="Arial" w:eastAsia="Arial" w:hAnsi="Arial" w:cs="Arial"/>
                <w:b/>
                <w:color w:val="000000"/>
                <w:sz w:val="16"/>
                <w:szCs w:val="16"/>
              </w:rPr>
            </w:pP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5"/>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6123EC">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1.8.6  </w:t>
            </w:r>
            <w:r>
              <w:rPr>
                <w:rFonts w:ascii="Arial" w:eastAsia="Arial" w:hAnsi="Arial" w:cs="Arial"/>
                <w:color w:val="000000"/>
                <w:sz w:val="16"/>
                <w:szCs w:val="16"/>
              </w:rPr>
              <w:t>PREVIAMENTE A SU APLICACION, SE EFECTUARAN LAS PRUEBAS NECESARIAS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1"/>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9"/>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rsidP="000208F9">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1"/>
                <w:numId w:val="16"/>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EL AGUA USADA EN TODA LA CONSTRUCCION DEBERA SER LIMPIA Y LIBRE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2.6</w:t>
            </w:r>
            <w:r>
              <w:rPr>
                <w:rFonts w:ascii="Arial" w:eastAsia="Arial" w:hAnsi="Arial" w:cs="Arial"/>
                <w:color w:val="000000"/>
                <w:sz w:val="16"/>
                <w:szCs w:val="16"/>
              </w:rPr>
              <w:t xml:space="preserve">    </w:t>
            </w:r>
            <w:r>
              <w:rPr>
                <w:rFonts w:ascii="Arial" w:eastAsia="Arial" w:hAnsi="Arial" w:cs="Arial"/>
                <w:b/>
                <w:color w:val="000000"/>
                <w:sz w:val="16"/>
                <w:szCs w:val="16"/>
              </w:rPr>
              <w:t>CAL</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LA CAL SERA DE MARCA APROBADA Y NO PESARA MENOS DE 1340 kg/m 3,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VERIFICANDO LA ESPECIFICACION ASTM C - 207-49 CAL-HIDRATADA-CAL-GRASA.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O DE 38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2.9</w:t>
            </w:r>
            <w:r>
              <w:rPr>
                <w:rFonts w:ascii="Arial" w:eastAsia="Arial" w:hAnsi="Arial" w:cs="Arial"/>
                <w:color w:val="000000"/>
                <w:sz w:val="16"/>
                <w:szCs w:val="16"/>
              </w:rPr>
              <w:t xml:space="preserve">   </w:t>
            </w:r>
            <w:r>
              <w:rPr>
                <w:rFonts w:ascii="Arial" w:eastAsia="Arial" w:hAnsi="Arial" w:cs="Arial"/>
                <w:b/>
                <w:color w:val="000000"/>
                <w:sz w:val="16"/>
                <w:szCs w:val="16"/>
              </w:rPr>
              <w:t>METAL DESPLEGADO</w:t>
            </w: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DE TIPO STANDARD DE 20 X 40 X 2.5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 O EN SU DEFECTO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X 50 X2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2.10</w:t>
            </w:r>
            <w:r>
              <w:rPr>
                <w:rFonts w:ascii="Arial" w:eastAsia="Arial" w:hAnsi="Arial" w:cs="Arial"/>
                <w:color w:val="000000"/>
                <w:sz w:val="16"/>
                <w:szCs w:val="16"/>
              </w:rPr>
              <w:t xml:space="preserve">    </w:t>
            </w:r>
            <w:r>
              <w:rPr>
                <w:rFonts w:ascii="Arial" w:eastAsia="Arial" w:hAnsi="Arial" w:cs="Arial"/>
                <w:b/>
                <w:color w:val="000000"/>
                <w:sz w:val="16"/>
                <w:szCs w:val="16"/>
              </w:rPr>
              <w:t>BLOCK DE BARRO COMUN</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SERA DE TIPO CONOCIDO COMO RECOCIDO, DENTRO DE LA CLASIFICACION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DE CRUDO TIERNO, RECOCIDO Y RECOCHO. SUS CUALIDADES DEBERAN SER LAS SIGUIENTES: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CAPACIDAD DE CARGA MAYOR A 6.5 kg/cm2.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A 20% DE ABSORCION DE HUMEDAD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SONORO</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UNIFORME EN COLOR, TEXTURA, COCCION Y DIMENSIONES.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b/>
                <w:color w:val="000000"/>
                <w:sz w:val="16"/>
                <w:szCs w:val="16"/>
              </w:rPr>
              <w:t>2.11 .</w:t>
            </w:r>
            <w:proofErr w:type="gramEnd"/>
            <w:r>
              <w:rPr>
                <w:rFonts w:ascii="Arial" w:eastAsia="Arial" w:hAnsi="Arial" w:cs="Arial"/>
                <w:b/>
                <w:color w:val="000000"/>
                <w:sz w:val="16"/>
                <w:szCs w:val="16"/>
              </w:rPr>
              <w:t xml:space="preserve"> MATERIALES COMBINADOS O TRABAJADOS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Y ARTICULOS QUE SATISFAGAN LAS ESPECIFICACIONES EN LAS QUE HAYA LA POSIBILIDAD DE ELEGIR DETERMINADA MARCA O FABRICACION, ESTARA SIEMPRE SUJETA A LA AUTORIZACION DE LA DIRECCION DE PROYECTOS.</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 EL EQUIPO MATERIAL, ARTICULOS Y HERRAMIENTAS UTILIZADOS EN LA CONSTRUCCION SERAN NUEVOS, DE LA MEJOR CALIDAD CONVENIENTE DE SUS RESPECTIVAS CLASES, ASI MISMO TODA LA MANO DE OBRA DEBERA SER DE LA MEJOR CALIDAD.</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2.12  MORTEROS</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SE DENOMINA MORTEROS A MEZCLAS DE AGLUTINANTES Y ARENA QUE MEDIANTE EL AGREGADO DE AGUA SE TRANSFORMA EN MASAS DE TRABAJABILIDAD ADECUADA A SU DESTINO.</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 xml:space="preserve">LOS MORTEROS PARA MAMPOSTERIA TIENEN COMO MISION CONSTITUIR EN ESTADO FRESCO, ESPESAS CAMAS DE ASIENTO PARA LOS MAMPUESTOS, LADRILLOS, BLOQUES ASI COMO TAMBIEN JUNTAS DE UNION, LAS QUE AL IR ENDURECIENDO EL AGLUTINANTE CON EL TIEMPO, </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VAN FIJANDO. EL ENDURECIMINETO DE LOS MORTEROS TIENEN LUGAR POR PROCESOS  QUIMICOS QUE DIFIEREN  SEGUN EL AGLUTINANTE. </w:t>
            </w: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RESISTENCIA A LA COMPRESION DE LA MAMPOSTERIA ES FUNCION DE LA RESISTENCIA DE LOS MAMPUSTOS Y DEL MORTERO.</w:t>
            </w:r>
          </w:p>
        </w:tc>
      </w:tr>
    </w:tbl>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2.12.1 </w:t>
      </w:r>
      <w:r>
        <w:rPr>
          <w:rFonts w:ascii="Arial" w:eastAsia="Arial" w:hAnsi="Arial" w:cs="Arial"/>
          <w:sz w:val="16"/>
          <w:szCs w:val="16"/>
        </w:rPr>
        <w:t>LOS MORTEROS SE PUEDEN PREPARAR A MANO O EN REVOLVEDORAS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IMPORTANCIA DE LA OBRA QUE ASI LO JUSTIFICA.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 xml:space="preserve">EL MEZCLADO DEBERA HACERSE EN ARTESAS, O EN SUPERFICIES PAVIMENTADAS, PARA CONSERVAR LIMPIOS LOS MORTEROS QUE SE PREPAREN. </w:t>
      </w:r>
    </w:p>
    <w:p w:rsidR="008A5842" w:rsidRDefault="008A5842">
      <w:pPr>
        <w:ind w:left="0" w:hanging="2"/>
        <w:jc w:val="both"/>
        <w:rPr>
          <w:rFonts w:ascii="Arial" w:eastAsia="Arial" w:hAnsi="Arial" w:cs="Arial"/>
          <w:sz w:val="16"/>
          <w:szCs w:val="16"/>
        </w:rPr>
      </w:pP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EL CEMENTO, CAL Y ARENA SE MEZCLARAN EN SECO HASTA OBTENER UN COLOR UNIFORME AGREGANDOLE AGUA PARA LOGRAR UNA REVOLTURA TRABAJABLE. ESTE MORTERO DEBERA USARSE DE INMEDIATO Y NO SE ACEPTARA AQUEL QUE TENGA MAS DE 40 MNUTOS DE PREPARADO O QUE HAYA SIDO HUMEDECIDO. SI ES A MAQUINA SE REVOLVERA APROXIMADAMENTE DE 9O A 120 SEGUNDOS.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SI EL MORTERO ES DE CALHIDRA-ARENA NO SE PREPARARA MAYOR CANTIDAD DEL MORTERO QUE EL QUE SE EMPLEE EN UNA JORNADA DE TRABAJO Y SU APLICACION SE PUEDE PROLONGAR HASTA 24 HORAS.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2.12.5</w:t>
      </w:r>
      <w:r>
        <w:rPr>
          <w:rFonts w:ascii="Arial" w:eastAsia="Arial" w:hAnsi="Arial" w:cs="Arial"/>
          <w:sz w:val="16"/>
          <w:szCs w:val="16"/>
        </w:rPr>
        <w:t xml:space="preserve">  LAS PROPORCIONES DEL MORTERO SERAN LAS QUE INDIQUE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PERO SE CONSIDERA QUE LAS PROPORCIONES VOLUMÉTRICAS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MAXIMAS ADMISIBLES SERAN SEIS PARTES DE ARENA POR CADA UNA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CEMENTO, AGREGANDO LA CANTIDAD DE AGUA MINIMA PARA PRODUCIR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MEZCLA PLASTICA TRABAJABLE.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LOS MORTEROS QUE REVOQUE SE APLICARAN POR LO MENOS EN DOSCAPAS SOBRE LA SUPERFICIE RUGOSA Y LIBRE DE POLVO, PREVIAMENTE HUMEDECIDA EL AREA POR REVOCAR. EL ESPESOR TOTAL DEL REVOQUE SERA DE 1.5 A 2 CMS. LOS REVOQUES MÁS DELGADOS COLOCADOS A MANO SON MUY DELICADOS Y TIENDEN A FISURARSE. DEBERA CURARSE DURANTE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EL ESPESOR DE LOS MORTEROS EN LA CONSTRUCCION DE MUROS DE BLOCK DE CONCRETO, SERA EL SUFICIENTE PARA GARANTIZAR UNA UNION ADECUADA ENTRE LAS HILADAS, NO SIENDO ESTE ESPESOR MAYOR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CUANDO SE INDIQUE SU EMPLEO PARA LENAR LOS HUECOS DE BLOCK PERFORADO VERTICAL, SE AGREGARA A LA LECHADA UNA CANTIDAD DE GRAVILLA NO MAYOR DE DOS PARTES EN VOLUMEN AL DEL CEMENTO USADO. ESTA GRAVILLA DEBERA SER GRADUADA CON NO MÁS DE UN 5 % DE LA QUE PASA LA MALLA No. 8 Y 100 % DE LA QUE PASA POR LA MALLA DE 3/8”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1"/>
          <w:numId w:val="19"/>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6123EC" w:rsidP="00B25353">
      <w:pPr>
        <w:numPr>
          <w:ilvl w:val="2"/>
          <w:numId w:val="6"/>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w:t>
      </w:r>
      <w:r>
        <w:rPr>
          <w:rFonts w:ascii="Arial" w:eastAsia="Arial" w:hAnsi="Arial" w:cs="Arial"/>
          <w:sz w:val="16"/>
          <w:szCs w:val="16"/>
        </w:rPr>
        <w:lastRenderedPageBreak/>
        <w:t xml:space="preserve">VARILLA. SOLO SE PERMITIRA SOLDADURA A TOPE, BISELANDOSE PREVIAMENTE LA PUNTA DE LA VARILLA DE ACUERDO A DETALLES EN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6123EC">
      <w:pPr>
        <w:ind w:left="0" w:hanging="2"/>
        <w:rPr>
          <w:rFonts w:ascii="Arial" w:eastAsia="Arial" w:hAnsi="Arial" w:cs="Arial"/>
          <w:sz w:val="16"/>
          <w:szCs w:val="16"/>
        </w:rPr>
      </w:pPr>
      <w:r>
        <w:rPr>
          <w:rFonts w:ascii="Arial" w:eastAsia="Arial" w:hAnsi="Arial" w:cs="Arial"/>
          <w:sz w:val="16"/>
          <w:szCs w:val="16"/>
        </w:rPr>
        <w:t>PRODUCTO. EN CASO DE DUDA., LA DIRECCION DE LA OBRA PODRA EXIGIR EL ENSAYES DE UN ESPECIMEN POR CADA GRADO DE ACERO EN CADA PARTIDA DE DIEZ TONELADAS O FRACCION, CON EL FIN DE VERIFICAR 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6123EC" w:rsidP="00B25353">
      <w:pPr>
        <w:numPr>
          <w:ilvl w:val="1"/>
          <w:numId w:val="8"/>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6123EC" w:rsidP="00B25353">
      <w:pPr>
        <w:numPr>
          <w:ilvl w:val="2"/>
          <w:numId w:val="8"/>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TODO EL CONCRETO PARA EL  QUE SE ESPECIFIQUE REVIBRADO DEBERA TENER UN TIEMPO MINIMO DE FRAGUADO INICIAL DE TRES HORAS, QUE SE LOGRARA MEDIANTE UN ADITIVO RETARDADOR APROBADO POR LA DIRECCION DE CONSTRUCCION.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0"/>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1.20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w:t>
      </w:r>
      <w:r>
        <w:rPr>
          <w:rFonts w:ascii="Arial" w:eastAsia="Arial" w:hAnsi="Arial" w:cs="Arial"/>
          <w:sz w:val="16"/>
          <w:szCs w:val="16"/>
        </w:rPr>
        <w:lastRenderedPageBreak/>
        <w:t>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1"/>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SE LIMPIARA CON SOPLETE DE AIRE O ARENA Y CEPILLO DE ALAMBRE Y SE SATURARA PERO NO SE LECHADEARA.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f´c</w:t>
      </w:r>
      <w:proofErr w:type="spell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RESISTENCIA PROMEDIO DADA POR EL PROVEEDOR</w:t>
      </w: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w:t>
      </w:r>
      <w:proofErr w:type="spellEnd"/>
      <w:proofErr w:type="gramEnd"/>
      <w:r>
        <w:rPr>
          <w:rFonts w:ascii="Arial" w:eastAsia="Arial" w:hAnsi="Arial" w:cs="Arial"/>
          <w:sz w:val="16"/>
          <w:szCs w:val="16"/>
        </w:rPr>
        <w:t>=   RESISTENCIA CONSIGNADA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CALIDAD DE LA CIMBRA ESTARA SUJETA A LA APROBACION DE LA SUPERVISION Y SE ELIMINARA SU USO SI BAJA LA CALIDAD O SI EL MALTRATO DE LA CIMBRA ASI LO EXIGE.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9"/>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5.2.3  OCHAVAMIENTO.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30"/>
        </w:numPr>
        <w:ind w:left="0" w:hanging="2"/>
        <w:jc w:val="both"/>
        <w:rPr>
          <w:rFonts w:ascii="Arial" w:eastAsia="Arial" w:hAnsi="Arial" w:cs="Arial"/>
          <w:sz w:val="16"/>
          <w:szCs w:val="16"/>
        </w:rPr>
      </w:pPr>
      <w:r>
        <w:rPr>
          <w:rFonts w:ascii="Arial" w:eastAsia="Arial" w:hAnsi="Arial" w:cs="Arial"/>
          <w:b/>
          <w:sz w:val="16"/>
          <w:szCs w:val="16"/>
        </w:rPr>
        <w:t xml:space="preserve"> FORMAS DE CUANTIFICACION Y PAGO.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CAPITULO 6</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    TOLERANCIAS EN TRAZO, COLOCACION Y DIMENSIONES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6.1.1</w:t>
      </w:r>
      <w:r>
        <w:rPr>
          <w:rFonts w:ascii="Arial" w:eastAsia="Arial" w:hAnsi="Arial" w:cs="Arial"/>
          <w:sz w:val="16"/>
          <w:szCs w:val="16"/>
        </w:rPr>
        <w:t xml:space="preserve">   EN NIVELES DE EXCAVACION: CINCO MILIMETROS.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6.1.2</w:t>
      </w:r>
      <w:r>
        <w:rPr>
          <w:rFonts w:ascii="Arial" w:eastAsia="Arial" w:hAnsi="Arial" w:cs="Arial"/>
          <w:sz w:val="16"/>
          <w:szCs w:val="16"/>
        </w:rPr>
        <w:t xml:space="preserve">    EN ESPESORES DE RELLENOS: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6.1.3</w:t>
      </w:r>
      <w:r>
        <w:rPr>
          <w:rFonts w:ascii="Arial" w:eastAsia="Arial" w:hAnsi="Arial" w:cs="Arial"/>
          <w:sz w:val="16"/>
          <w:szCs w:val="16"/>
        </w:rPr>
        <w:t xml:space="preserve">    EN ESPESORES DE FIRMES: CINCO MILIMETROS.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6.1.4</w:t>
      </w:r>
      <w:r>
        <w:rPr>
          <w:rFonts w:ascii="Arial" w:eastAsia="Arial" w:hAnsi="Arial" w:cs="Arial"/>
          <w:sz w:val="16"/>
          <w:szCs w:val="16"/>
        </w:rPr>
        <w:t xml:space="preserve">    EN NIVELES DE LOSAS: CINCO MILIMETRO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6.1.5  </w:t>
      </w:r>
      <w:r>
        <w:rPr>
          <w:rFonts w:ascii="Arial" w:eastAsia="Arial" w:hAnsi="Arial" w:cs="Arial"/>
          <w:sz w:val="16"/>
          <w:szCs w:val="16"/>
        </w:rPr>
        <w:t xml:space="preserve">EN CADA PLANTA SE TRAZARAN LOS EJES DE ACUERDO AL PROYECTO Y ÉL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PLANO DE EJES DE TRAZO, CON TOLERANCIAS DE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 DESVIACION ANGULAR DE LOS EJES A CUALQUIER SECCION TRANSVERSALDE UN MIEMBRO RESPECTO A LOS DE PROYECTO NO EXCEDERA DEL DOS POR CIENTO ( 1°8)</w:t>
      </w:r>
    </w:p>
    <w:p w:rsidR="008A5842" w:rsidRDefault="008A5842">
      <w:pPr>
        <w:ind w:left="0" w:hanging="2"/>
        <w:jc w:val="both"/>
        <w:rPr>
          <w:rFonts w:ascii="Arial" w:eastAsia="Arial" w:hAnsi="Arial" w:cs="Arial"/>
          <w:sz w:val="16"/>
          <w:szCs w:val="16"/>
        </w:rPr>
      </w:pP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LAS COLUMNAS DEBERAN QUEDAR DESPLANTADAS DE TAL MANERA QUE SU EJE NO DISTE DEL QUE SE HA TRAZADO, MAS DE UN CENTRIMETRO MAS 2 % DE LA DIMENSION DE LA SECCION TRANSVERSAL DE LA COLUMNA, MEDIDA PARALELAMENTE A LA DESVIACION. ADEMAS NO DEBERA EXCEDERSE ESTA CANTIDAD EN LA DESVIACION DEL EJE DE LA COLUMNA DESPLANTADA CON RESPECTO AL DE LA COLUMNA INMEDIATA INFERIOR.</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6.1.8</w:t>
      </w:r>
      <w:r>
        <w:rPr>
          <w:rFonts w:ascii="Arial" w:eastAsia="Arial" w:hAnsi="Arial" w:cs="Arial"/>
          <w:sz w:val="16"/>
          <w:szCs w:val="16"/>
        </w:rPr>
        <w:t xml:space="preserve">  EL EJE CENTROIDAL DE UNA COLUMNA NO DEBERA DISTAR DE LA RECTA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 UNE LOS CENTROIDES DE LAS SECCIONES EXTREMAS, MAS DE 5 MM + 1 % DE LA DIMENSION DE LA COLUMNA, MEDIDA PARALELAMENTE A LA DESVIACION.</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LA POSICION DE LOS EJES DE TRABES Y VIGAS CON RESPECTO A LOS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COLUMNAS DESPLANTADAS, NO DEBERA DIFERIR DE LA DE PROYECTO EN MAS DE UN CENTIMETRO MAS 2 % DE LA DIMENSION DE LAS COLUMNAS, MEDIDA PARALELAMENTE A LA DESVIACION NI MÁS DE 1 CM + 2 % DEL ANCHO DE LA TRABE O VIGA.</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A TOLERANCIA EN DESPLOME DE UNA COLUMNA, SERA DE UN CENTÍMETRO</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MAS</w:t>
      </w:r>
      <w:proofErr w:type="gramEnd"/>
      <w:r>
        <w:rPr>
          <w:rFonts w:ascii="Arial" w:eastAsia="Arial" w:hAnsi="Arial" w:cs="Arial"/>
          <w:sz w:val="16"/>
          <w:szCs w:val="16"/>
        </w:rPr>
        <w:t xml:space="preserve"> 2 % DE LA DIMENSION DE LA SECCION TRANSVERSAL DE LA COLUMNA, MEDIDA PARALELAMENTE A LA DESVIACION, PERO EN NINGUN CASO LA SUMA DE LOS EFECTOS DEL DESPLOME Y EXCENTRICIDAD EN EL DESPLANTE SOBREPASARA ESTA MISMA CANTIDAD.</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EN NINGUN PUNTO LA DISTANCIA MEDIDA VERTICALMENTE ENTRE LOSAS DE PISOS CONSECUTIVOS, DIFERIRA DE LAS DE PROYECTO MAS DE TRES CENTIMETROS.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1"/>
        </w:num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INCLINACION DE UNA LOSA RESPECTO A LA DE PROYECTO, NO DIFERIRA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proofErr w:type="gramStart"/>
      <w:r>
        <w:rPr>
          <w:rFonts w:ascii="Arial" w:eastAsia="Arial" w:hAnsi="Arial" w:cs="Arial"/>
          <w:color w:val="000000"/>
          <w:sz w:val="16"/>
          <w:szCs w:val="16"/>
        </w:rPr>
        <w:t>MAS</w:t>
      </w:r>
      <w:proofErr w:type="gramEnd"/>
      <w:r>
        <w:rPr>
          <w:rFonts w:ascii="Arial" w:eastAsia="Arial" w:hAnsi="Arial" w:cs="Arial"/>
          <w:color w:val="000000"/>
          <w:sz w:val="16"/>
          <w:szCs w:val="16"/>
        </w:rPr>
        <w:t xml:space="preserve"> DE UNO POR CIENTO.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6.1.13    </w:t>
      </w:r>
      <w:r>
        <w:rPr>
          <w:rFonts w:ascii="Arial" w:eastAsia="Arial" w:hAnsi="Arial" w:cs="Arial"/>
          <w:sz w:val="16"/>
          <w:szCs w:val="16"/>
        </w:rPr>
        <w:t>LA DIMENSION DE LA SECCION TRANSVERSAL DE UN MIEMBRO NO EXCEDERA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 DE EL PROYECTO EN MAS DE 1 CM. + 0.05 T, SIENDO T LA DIMENSION EN LA DIRECCION EN QUE SE CONSIDERA LA TOLERANCIA, NI SERA MENOR QUE EL PROYECTO EN MAS DE 3 MM + 0.03 T.</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ZAPATAS, LOSAS, MUROS Y CASCARONES NO EXCEDERA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PROYECTO EN MAS DE 5MM + 0.05 h, SIENDO h EL ESPESOR NOMINAL, NI SERA MENOR QUE EL PROYECTO EN MAS DE 3 MM + 0.03 h.</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NO SER QUE LA DIRECCION DE LA OBRA ESPECIFIQUE OTRA COSA,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REFUERZO SE COLOCARA EN LAS POSICIONES INDICADAS DENTRO DE LAS SIGUIENTES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6.1.16</w:t>
      </w:r>
      <w:r>
        <w:rPr>
          <w:rFonts w:ascii="Arial" w:eastAsia="Arial" w:hAnsi="Arial" w:cs="Arial"/>
          <w:sz w:val="16"/>
          <w:szCs w:val="16"/>
        </w:rPr>
        <w:t xml:space="preserve">    PERALTE d, EN MIEMBROS SUJETOS A FLEXION, MUROS Y COLUMNAS EN LOS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d ES 60 CM. O MENOS +/- 6</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PERALTE d, EN MIEMBROS SUJETOS A FLEXION Y COLUMNAS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SON MAYORES DE 60 CM. O MENOS +/- 6 MM.</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POSICION LONGITUDINAL DE DOBLECES Y EXTREMOS DE VARILLAS: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+/-1CM.EXCEPTO QUE NO SÉ REDUCIRA EL RECUBRIMIENTO ESPECIFICADO DE CONCRETO EN LOS EXTREMOS DE LOS MIEMBROS DE LOS MISMOS.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COLOCACION DEL REFUERZO EN LOSAS: 2 MM. VERTICALMENTE Y 3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HORIZONTALMENTE; PERO RESPETANDO ÉL NUMERO DE VARILLAS POR 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6.1.19</w:t>
      </w:r>
      <w:r>
        <w:rPr>
          <w:rFonts w:ascii="Arial" w:eastAsia="Arial" w:hAnsi="Arial" w:cs="Arial"/>
          <w:sz w:val="16"/>
          <w:szCs w:val="16"/>
        </w:rPr>
        <w:t xml:space="preserve">     EN AREA TRANSVERSAL DEL ACERO DE REFUERZO: -3%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6.1.20      </w:t>
      </w:r>
      <w:r>
        <w:rPr>
          <w:rFonts w:ascii="Arial" w:eastAsia="Arial" w:hAnsi="Arial" w:cs="Arial"/>
          <w:sz w:val="16"/>
          <w:szCs w:val="16"/>
        </w:rPr>
        <w:t>EN LONGITUDES DE BASTONES, CORTES DE VARILLAS, TRASLAPES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DIMENSIONES DE GANCHOS: UN CENTIMETRO.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6.1.21</w:t>
      </w:r>
      <w:r>
        <w:rPr>
          <w:rFonts w:ascii="Arial" w:eastAsia="Arial" w:hAnsi="Arial" w:cs="Arial"/>
          <w:sz w:val="16"/>
          <w:szCs w:val="16"/>
        </w:rPr>
        <w:t xml:space="preserve">    EN LOCALIZACION DEL DOBLEZ DE COLUMPIOS: DOS CENTIMETROS.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6.2. TOLERANCIAS DE RESISTENCIA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PARA EL ACERO: EL 80 % DE LAS MUESTRAS DE CADA PARTIDA DEBE RESISTIR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MENOS QUE LOS REFUERZOS ESPECIFICADOS; Y NINGUNA MUESTRA DEBE FALLAR CON MENOS DE 90 % DE LA RESISTENCIA ESPECIFICADA. LAS MISMAS ESPECIFICACIONES RIGEN EN CUANTO A LOS LIMITES DE FLUENCIA Y ELASTICO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DEMAS MATERIALES, DOS DE CADA TRES MUESTRAS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CONSECUTIVAS ENSAYARAN POR LO MENOS LA RESISTENCIA ESPECIFICADA Y NINGUNA MENOS QUE EL 80 % DE ESTE VALOR.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6.3. TOLERANCIAS EN PESOS VOLUMETRICOS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NINGUNA MUESTRA DIFERIRA EN PESO VOLUMETRICO MAS DEL 10 % RESPECTO AL ESPECIFICADO.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6.4. TOLERANCIA EN MUROS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6.4.1   SIN ACABADO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ALINEAMIENTO HORIZONTAL DE LOS MUROS EN EL DESPLANTE NO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DIFERIR DEL ALINEAMIENTO TEORICO DEL PROYECTO, EN MAS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 DEL MURO, MAYORES DE 3 MM.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TANTO VERTICALES COMO HORIZONTALES, NO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 SER MAYOR DE 1.5 CM. NI MENOR DE 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DESNIVEL DE LAS HILADAS NO SERA MAYOR DE 3 MM. POR METRO LINEAL,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TOLERANDOSE COMO VALOR MAXIMO 3 CM. PARA LONGITUDES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10.00 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DESPLOMES MAYORES A 1/300 DE LA ALTURA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ALTURAS MAYORES DE 6.00 M. SÉ PERMITIRA UN MAXIMO DE 2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SÉ CONSTRUIRAN LOS MUROS PREVIENDO LAS INSTALACIONES QUE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ALOJEN EN ELLOS. LAS TUBERIAS AHOGADAS SÉ PROTEGERAN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MORTERO DE CEMENTO Y LAS RANURAS O HUECOS SE RESANARAN COMO LO INDIQUE LA DIRECCION DE LA OBRA</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6.4.2     CON ACABADO APARENTE</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ALINEAMIENTOS HORIZONTALES  EN DESPLANTES, DESPLOMES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PAÑOS Y DESNIVELES DE LAS HILADAS, DEBERAN ATENDERSE A LO SEÑALADO EN LOS PARRAFOS 4.1. , 4.1.2  Y 4.1.5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PAÑO DEL MURO MAYORES DE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SERA EL INDICADO EN EL PROYECTO,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TENER VARIACINES SUPERIORES A DOS MILIMETROS.</w:t>
      </w:r>
    </w:p>
    <w:p w:rsidR="008A5842" w:rsidRDefault="008A5842">
      <w:pPr>
        <w:ind w:left="0" w:hanging="2"/>
        <w:jc w:val="both"/>
        <w:rPr>
          <w:rFonts w:ascii="Arial" w:eastAsia="Arial" w:hAnsi="Arial" w:cs="Arial"/>
          <w:sz w:val="16"/>
          <w:szCs w:val="16"/>
        </w:rPr>
      </w:pPr>
    </w:p>
    <w:p w:rsidR="008A5842" w:rsidRDefault="006123EC" w:rsidP="00B25353">
      <w:pPr>
        <w:numPr>
          <w:ilvl w:val="1"/>
          <w:numId w:val="23"/>
        </w:numPr>
        <w:ind w:left="0" w:hanging="2"/>
        <w:jc w:val="both"/>
        <w:rPr>
          <w:rFonts w:ascii="Arial" w:eastAsia="Arial" w:hAnsi="Arial" w:cs="Arial"/>
          <w:sz w:val="16"/>
          <w:szCs w:val="16"/>
        </w:rPr>
      </w:pPr>
      <w:r>
        <w:rPr>
          <w:rFonts w:ascii="Arial" w:eastAsia="Arial" w:hAnsi="Arial" w:cs="Arial"/>
          <w:b/>
          <w:sz w:val="16"/>
          <w:szCs w:val="16"/>
        </w:rPr>
        <w:t xml:space="preserve">    INCUMPLIMIENTO DE LAS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CUALQUIER ELEMENTO ESTRUCTURAL O DE ALBAÑILERIA QUE NO CUMPLA CON LAS ESPECIFICACIONES RELATIVAS SERA DEMOLIDO Y RECONSTRUIDO POR CUENTA DEL CONTRATISTA CON LAS PRECAUCIONES QUE FIJE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7</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TRABAJOS PRELIMINARES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SON OBRAS QUE DEBEN EJECUTARSE ANTES DEL DESPLATE DE UNA EDIFICACION PARA PROTEGER EL TERRENO Y LAS CONSTRUCCIONES COLINDANTES ASI COMO PARA FACILITAR Y PERMITIR LA INICIACION DE LA CONSTRUCCION, COMO: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DEMOLICIONES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DESMONTES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CERCADO Y BARRAS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FORMACION DE PLATAFORMAS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EXCAVACIONES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PLANTILLAS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DRENES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BOMBEOS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RELLENOS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ZAMPEADOS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APUNTALAMIENTOS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TABLAESTACADOS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7.1.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OPERACIONES DE LIMPIEZA DEL TERRENO SE EJECUTARAN EN TODA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AREA.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PREVEERA EL DRENADO DE AGUA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7.2. NIVELACION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NIVELACIONES SE EJECUTARAN CON PRECISION DE UN MILIMETRO Y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REFERIRAN A BANCOS DE NIVEL, CIMENTADAS EN ZONAS POR POZOS O CONSTRUCCIONES, DISTANTES NO MENOS DE 20 M. UNO DE OTRO Y DE ACUERDO CON EL CRITERIO DE LA DIRECCION DE LA OBRA.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LOS NIVELES DE PISOS TERMINADOS SE INDICARAN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ARQUITECTONICOS Y LA DIRECCION DE LA OBRA LOS RATIFICARA.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 OBLIGATORIO POR PARTE DEL CONTRATISTA QUE DURANTE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CONSTRUCCCION Y EN TODOS LOS LOCALES MARCAR CON EXACTITUD, SOBRE UNA COLUMNA O SOBRE UN PARCHE DE MORTERO, LAS COTAS DE NIVEL O PISO ACABADO CORRESPONDIENTE.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7.3.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 INICIARSE LA CONSTRUCCION DEBERAN COMPROBARSE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ALINEAMIENTOS OFICIALES Y TRAZARSE LOS EJES DE LA MISMA, REFIRIENDOLOS A PUNTOS QUE PUEDAN CONSERVARSE FIJOS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PROCEDERA AL TRAZO DE LOS EJES PRINCIPALES DE LA CONSTRUCCIÓN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REALIZANDO ESTOS CON GONIOMETRO Y CINTA METALICA, RIGIENDOSE POR EL CONTENIDO DE LOS PLANOS DE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ESCUADRA DE LOS LOCALES DEBERA SER VERIFICADA CUIDADOSAMENTE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COMPROBANDO LA IGUALDAD DE LAS DIAGONALES DE LOS MISMOS.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POSICION DE LOS EJES DE LOS ELEMENTOS DE LA CONSTRUCCION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DIFERIRA RESPECTO A LA POSICION DE PROYECTO AJUSTADO EN LOS SIGUIENTES VALORES.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CONSTRUCCIONES                                      NO MÁS DE </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3360" behindDoc="0" locked="0" layoutInCell="1" hidden="0" allowOverlap="1">
                <wp:simplePos x="0" y="0"/>
                <wp:positionH relativeFrom="column">
                  <wp:posOffset>228600</wp:posOffset>
                </wp:positionH>
                <wp:positionV relativeFrom="paragraph">
                  <wp:posOffset>38100</wp:posOffset>
                </wp:positionV>
                <wp:extent cx="0"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545650" y="3780000"/>
                          <a:ext cx="5600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228600</wp:posOffset>
                </wp:positionH>
                <wp:positionV relativeFrom="paragraph">
                  <wp:posOffset>38100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CONCRETO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MAMPOSTERIA                                                 2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METALICAS                                                             2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7.4.      OFICINAS Y BODEGAS PROVISIONALES.</w:t>
      </w: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CONSTRUIRAN LOCALES APROPIADOS PARA ALOJAR LAS OFICINAS, BODEGAS PROVISIONALES CON LA AMPLITUD NECESARIA PARA GUARDAR CON PROTECCION LOS MATERIALES DE CONSTRUCCION; TENDRAN SANITARIOS PARA EL PERSONAL QUE INTERVENGA EN LA MISMA.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DEBERA PREVEER LA MAXIMA UTILIZACION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RECUPERABLES EN LA OBRA, CUANDO SE ORDENE EL DESMANTELAMIENTO DE ESTAS UNIDADES Y CAMBIARA LA OFICINA A UN LOCAL APROPIADO EN LA EDIFICACION.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8.2. EXCAVACION PARA CIMENTACION Y PLANTILLA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MATERIAL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TIPOII:           </w:t>
      </w:r>
      <w:r>
        <w:rPr>
          <w:rFonts w:ascii="Arial" w:eastAsia="Arial" w:hAnsi="Arial" w:cs="Arial"/>
          <w:color w:val="000000"/>
          <w:sz w:val="16"/>
          <w:szCs w:val="16"/>
        </w:rPr>
        <w:t>SON LAS ROCAS INTEMPERIZADAS, ARENISCAS BLANDAS, TEPETATES,</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PARA CIMIENTOS DEBERA TENER LA HOLGURA MINIMA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CONCRETO </w:t>
      </w:r>
      <w:proofErr w:type="spellStart"/>
      <w:r>
        <w:rPr>
          <w:rFonts w:ascii="Arial" w:eastAsia="Arial" w:hAnsi="Arial" w:cs="Arial"/>
          <w:sz w:val="16"/>
          <w:szCs w:val="16"/>
        </w:rPr>
        <w:t>f¨c</w:t>
      </w:r>
      <w:proofErr w:type="spellEnd"/>
      <w:r>
        <w:rPr>
          <w:rFonts w:ascii="Arial" w:eastAsia="Arial" w:hAnsi="Arial" w:cs="Arial"/>
          <w:sz w:val="16"/>
          <w:szCs w:val="16"/>
        </w:rPr>
        <w:t xml:space="preserve"> = 100 KG/CM2. CON ESPESOR DE 5 CMS. COMO MINIMO.</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8.3.  EXCAVACIONES PARA INSTALACIONES HIDRAULICAS Y SANITARIAS.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EXCAVACIONES DEBERAN LOCALIZARSE DE ACUERDO CON LAS ANOTACIONES Y NIVELES  DE DESPLANTE INDICADOS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ANCHO DE LA ZANJA ESTARA EN FUNCION CON EL DIAMETRO DEL TUBO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COLOCAR ASI COMO DE LA PROFUNDIDAD DE LA MISMA.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FONDO DE LA EXCAVACION DONDE VAYA A DESCANZAR EL TUBO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EXENTA DE PIEDRAS SALIENTES, RAICES U OTRAS DESIGUALDADES QUE IMPIDAN QUE EL TUBO TENGA UN APOYO FIRME Y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MATERIAL QUE SE UTILICE COMO RELLENO DEBE ESTAR LIBRE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 ORGANICA, PIEDRAS, MATERIAL DE DEMOLICION O DESPERDICIOS. ESTE MATERIAL DEBERA ESPARCIRSE EN CAPAS NO MAYORES DE 15 CMS. Y SE REGARA HASTA LOGRAR UN GRADO DE HUMEDAD QUE PERMITA SU FACIL COMPACTACION QUE DEBERA HACERSE CON PISON MECANICO.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CAPITULO  9</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UROS, COLUMNAS Y DEMAS ELEMENTOS VERTICALES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lastRenderedPageBreak/>
        <w:t>POR ERROR DE CORTES O MEDIDAS, SE ACEPTARA COMO MAXIMO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 ESTRUCTURA METALICA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9.3.1</w:t>
      </w:r>
      <w:r>
        <w:rPr>
          <w:rFonts w:ascii="Arial" w:eastAsia="Arial" w:hAnsi="Arial" w:cs="Arial"/>
          <w:sz w:val="16"/>
          <w:szCs w:val="16"/>
        </w:rPr>
        <w:t xml:space="preserve"> LA FORMA, DIMENSIONES, SECCIONES Y PROCEDIMIENTO DE FABRICACIÓN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LOS ELEMENTOS QUE SE INTEGREN A LAS ESTRUCTURALES DE FIERRO ESTRUCTURAL, CUMPLIRAN EN CADA CASO CON EL PROYECTO, PARA LO CUAL SE CONSULTARAN LOS CAPITULOS CORRESPONDIENTES A LAS ESPECIFICACIONES PARA EL DISEÑO, FABRICACION, MONTAJE Y SOLDADURA DE ESTRUCTURAS METALICAS, ESTIPULADAS EN EL MANUAL PARA CONSTRUCTORES DE LA CIA. FUNDIDORA DE FIERRO Y ACERO DE MONTERREY,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1"/>
          <w:numId w:val="25"/>
        </w:numPr>
        <w:ind w:left="0" w:hanging="2"/>
        <w:jc w:val="both"/>
        <w:rPr>
          <w:rFonts w:ascii="Arial" w:eastAsia="Arial" w:hAnsi="Arial" w:cs="Arial"/>
          <w:sz w:val="16"/>
          <w:szCs w:val="16"/>
        </w:rPr>
      </w:pPr>
      <w:r>
        <w:rPr>
          <w:rFonts w:ascii="Arial" w:eastAsia="Arial" w:hAnsi="Arial" w:cs="Arial"/>
          <w:b/>
          <w:sz w:val="16"/>
          <w:szCs w:val="16"/>
        </w:rPr>
        <w:t xml:space="preserve">.2   </w:t>
      </w:r>
      <w:r>
        <w:rPr>
          <w:rFonts w:ascii="Arial" w:eastAsia="Arial" w:hAnsi="Arial" w:cs="Arial"/>
          <w:sz w:val="16"/>
          <w:szCs w:val="16"/>
        </w:rPr>
        <w:t>LAS ESTRUCTURAS SE MEDIRAN DE ACUERDO CON LA MODALIDAD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SIGUIENTE: POR PESO DE ESTRUCTURA FABRICADA Y MONTADA, TOMANDO COMO UNIDAD EL KILOGRAMO.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10</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ALBAÑILERIA.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 ACARREOS</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EFECTOS DE ESTAS ESPECIFICACIONES, SE CONSIDERA COMO ACARREO, EL PRODUCTO DE LAS DISTANCIAS DE TRANSPORTE POR EL VOLUMEN DEL MATERIAL ACARREADO Y ES LA SUMA DEL ACARREO LIBRE MAS EL SOBRANTE.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UNIDAD PARA EL ACARREO SERA: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M3/KM; CUANDO EL MEDIO DE TRANSPORTE SEA CAMION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 ESTIMADO; CUANDO SE TRANSPORTE EN CARRETILLA O TRACTOR.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w:t>
      </w:r>
      <w:r>
        <w:rPr>
          <w:rFonts w:ascii="Arial" w:eastAsia="Arial" w:hAnsi="Arial" w:cs="Arial"/>
          <w:sz w:val="16"/>
          <w:szCs w:val="16"/>
        </w:rPr>
        <w:t xml:space="preserve">   ACARREO LIBRE: ES AQUEL CUYO COSTO SE ENCUENTRA INCLUIDO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PRECIOS UNITARIOS DE LOS CONCEPTOS DE TRABAJO QUE ASI LO CONSIDERAN, Y EN CONSECUENCIA NO ES MOTIVO DE PAGO POR SEPARADO.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ACARREO SEA EJECUTADO CON CAMION, LA DISTANCIA DE ACARREO LIBRE SERA DE UN KILOMETRO; CUANDO EL ACARREO SEA EJECUTADO CON CARRETILLA O TRACTOR, LA DISTANCIA DE ACARREO LIBRE SERA DE UNA ESTACION DE VEINTE 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SOBRE ACARREO: ES AQUEL QUE SE LLEVA A CABO A UNA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EXCEDENTE A LA FIJA POR EL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DISTANCIA DE ACARREO: ES LA LONGITUD DE LA RUTA ACCESIBLE MAS CORTA QUE HAYA ENTRE LOS CENTROS DE GRAVEDAD DEL VOLUMEN POR ACARREAR Y DEL VOLUMEN POR DEPOSITAR.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10.1.4      </w:t>
      </w:r>
      <w:r>
        <w:rPr>
          <w:rFonts w:ascii="Arial" w:eastAsia="Arial" w:hAnsi="Arial" w:cs="Arial"/>
          <w:sz w:val="16"/>
          <w:szCs w:val="16"/>
        </w:rPr>
        <w:t>ACARREOS QUE SE CONSIDERAN: SERAN LOS DE LOS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TIERRAS PARA RELLENO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MATERIALES PARA DESPERDICIOS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DENTRO DE ESTAS ESPECIFICACIONES NO SE CONSIDERAN LAS ARENAS, GRAVAS, AGUA PARA CONCRETOS,  PUES LOS PRECIOS UNITARIOS CORRESPONDIENTES A TALES CONCEPTOS DE TRABAJO YA INCLUYEN LOS ACARREOS DE ESTOS MATEIALES.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w:t>
      </w:r>
      <w:r>
        <w:rPr>
          <w:rFonts w:ascii="Arial" w:eastAsia="Arial" w:hAnsi="Arial" w:cs="Arial"/>
          <w:sz w:val="16"/>
          <w:szCs w:val="16"/>
        </w:rPr>
        <w:t xml:space="preserve">     MEDICION DE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DISTANCIA DE ACCARREO SERA MEDIDA POR LA RUTA ACCESIBLE MAS CORTA CON APROXIMACION AL DECIMO DE KILOMETRO O DE ESTACION.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PRODUCTO M3/KM O M3/ ESTIMACION SE HARA CON APROXIMACION A LA UNIDAD.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w:t>
      </w:r>
      <w:r>
        <w:rPr>
          <w:rFonts w:ascii="Arial" w:eastAsia="Arial" w:hAnsi="Arial" w:cs="Arial"/>
          <w:sz w:val="16"/>
          <w:szCs w:val="16"/>
        </w:rPr>
        <w:t xml:space="preserve">    CARGOS QUE INCLUYEN LOS PRECIOS UNITARIOS.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PRECIOS UNITARIOS RELATIVOS A LOS CONCEPTOS DE ACARREO INCLUYEN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10.1.7</w:t>
      </w:r>
      <w:r>
        <w:rPr>
          <w:rFonts w:ascii="Arial" w:eastAsia="Arial" w:hAnsi="Arial" w:cs="Arial"/>
          <w:sz w:val="16"/>
          <w:szCs w:val="16"/>
        </w:rPr>
        <w:t xml:space="preserve">     PARA EL ACARREO DE LA PRIMERA ESTACION O DEL PRIMER KILOMETRO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CONSIDERA: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ULTIMO CONCEPTO SE PAGARA UNICAMENTE EN LOS CASOS EN QUE EL PRECIO UNITARIO CORRESPONDIENTE NO CONSIDERE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w:t>
      </w:r>
      <w:r>
        <w:rPr>
          <w:rFonts w:ascii="Arial" w:eastAsia="Arial" w:hAnsi="Arial" w:cs="Arial"/>
          <w:sz w:val="16"/>
          <w:szCs w:val="16"/>
        </w:rPr>
        <w:t xml:space="preserve">     PARA EL SOBRE ACARREO DE ESTACION O KILOMETRO SUBSECUENTE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CONSIDERA UNICAMENTE EL TRANSPORTE.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 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10.2.1      </w:t>
      </w:r>
      <w:r>
        <w:rPr>
          <w:rFonts w:ascii="Arial" w:eastAsia="Arial" w:hAnsi="Arial" w:cs="Arial"/>
          <w:sz w:val="16"/>
          <w:szCs w:val="16"/>
        </w:rPr>
        <w:t>EN ELEMENTOS VERTICALES Y HORIZONTALES EN CUANTO AL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SUPERFICIAL SE DENOMINAN: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APLANADO:</w:t>
      </w:r>
      <w:r>
        <w:rPr>
          <w:rFonts w:ascii="Arial" w:eastAsia="Arial" w:hAnsi="Arial" w:cs="Arial"/>
          <w:sz w:val="16"/>
          <w:szCs w:val="16"/>
        </w:rPr>
        <w:t xml:space="preserve"> AL ENLUCIDO O FINA CAPA DE CEMENTO, YESO CON ACABADO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REPELLADO:</w:t>
      </w:r>
      <w:r>
        <w:rPr>
          <w:rFonts w:ascii="Arial" w:eastAsia="Arial" w:hAnsi="Arial" w:cs="Arial"/>
          <w:sz w:val="16"/>
          <w:szCs w:val="16"/>
        </w:rPr>
        <w:t xml:space="preserve"> ES ARROJAR PELLADAS  DE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PELLADO:</w:t>
      </w:r>
      <w:r>
        <w:rPr>
          <w:rFonts w:ascii="Arial" w:eastAsia="Arial" w:hAnsi="Arial" w:cs="Arial"/>
          <w:sz w:val="16"/>
          <w:szCs w:val="16"/>
        </w:rPr>
        <w:t xml:space="preserve"> ES UNA PORCION DE MORTERO O MEZCLA QUE CABE EN LA CUCHARA DE ALBAÑIL.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TODO APLANADO O REPELLADO DE MEZCLA SE EJECUTARA EN FORMA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EVITEN DESPRENDIMIENTOS DEL MISMO, APLICANDOLOS SOBRE SUPERFICIES RUGOSAS O PICADAS, DEBIENDO ESTAR PREVIAMENTE HUMEDECIDAS. CUANDO ASI SE INDIQUE, SE UTILIZARAN DISPOSITIVOS DE ANCLAJE PARA LOGRAR UNA CORRECTA ADHERENCIA, NINGUN REVESTIMIENTO TENDRA UN ESPESOR MAYOR A 2.5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   HERRERIA.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10.3.1</w:t>
      </w:r>
      <w:r>
        <w:rPr>
          <w:rFonts w:ascii="Arial" w:eastAsia="Arial" w:hAnsi="Arial" w:cs="Arial"/>
          <w:sz w:val="16"/>
          <w:szCs w:val="16"/>
        </w:rPr>
        <w:t xml:space="preserve">      LA HERRERIA SE FIJARA SIN PERJUDICAR LA ESTRUCTURA DEL EDIFICIO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EVITANDO DESPRENDIMIENTOS  PARCIALES DE LA MISMA.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10.3.2</w:t>
      </w:r>
      <w:r>
        <w:rPr>
          <w:rFonts w:ascii="Arial" w:eastAsia="Arial" w:hAnsi="Arial" w:cs="Arial"/>
          <w:sz w:val="16"/>
          <w:szCs w:val="16"/>
        </w:rPr>
        <w:t xml:space="preserve">        DEBERA REVISARSE EN CADA PIEZA QUE:</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NUMERO O CLAVE DE LA MISMA, COINCIDA CON LAS INDICACIONES HECHAS EN PLANOS DE HERRERIA.  COINCIDA CON LOS DATOS DE ALZADO O CORTES DE LOS PLANOS ARQUITECTONICOS. SUS DIMENSIONES COINCIDAN CON EL VANO REAL EN LA OBRA. NO PRESENTE IMPERFECCIONES COMO GOLPES, TORCEDURAS, ALABEOS, ETC. QUE DIFICULTEN O IMPIDAN LA CORECTA COLOCACION DE LA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PARA EL VISTO BUENO DE LA SUPERVISION SE PRESENTARA: CON EL EMPLAZAMIENTO DE ACUERDO A LAS INDICACIONES HECHA EN LOS PLANOS ARQUITECTONICOS O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A PLOMO.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ESCUADRA.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 LA BISAGRAS EN LAS POSICIONES QUE SE PROCEDERA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CON EL VISTO BUENO DE LA DIRECCION DE LA OBRA SE PROCEDERA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LA PIEZA DEBERA QUEDAR “ RECIBIDA “ EN TODO SU PERIMETRO EXTERIOR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INCLUYENDO LAS CAJAS QUE HAYA NECESIDAD DE ABRIR PARA ALOJAR LAS ANCLAS O ZANCOS.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 DALAS, CASTILLOS, DIAGONALES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FINALIDADES PRINCIPALES DE LAS DALAS, CASTILLOS Y DIAGONALES, SON LAS SIGUINETES: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RIGIDIZAR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LIGAR A LOS MUROS QUE SE INTERSECTAN.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PROTECCION Y REFUERZO DE MUROS CABECEROS.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REMATES HORIZONTALES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ELEMENTO COLABORADORES DE LA ABSORCION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ESFUERZOS HORIZONTALES.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10.4.1</w:t>
      </w:r>
      <w:r>
        <w:rPr>
          <w:rFonts w:ascii="Arial" w:eastAsia="Arial" w:hAnsi="Arial" w:cs="Arial"/>
          <w:sz w:val="16"/>
          <w:szCs w:val="16"/>
        </w:rPr>
        <w:t xml:space="preserve">    LA LOCALIZACION, ESPARCIMIENTO, SECCION, ARMADO, FATIGAS DE TRABAJO,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ACABADOS Y DEMAS CARACTERISTICAS DE ESTOS ELEMENTOS, ESTAN DADAS   POR EL PROYECTO DEBIENDOSE ADEMAS ATENDER A LAS SIGUIENTES INDICACIONES.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A AMBOS LADOS DE LOS VANOS DE PUERTAS Y VENTANAS, SIEMPRE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NO EXISTAN ELEMENTOS ESTRUCTURALES COLINDANTES QUE LOS SUSTITUYAN  EN SU FUNCION. EN AMBOS EXTREMOS DE TODO MURO AISLADO.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sz w:val="16"/>
          <w:szCs w:val="16"/>
        </w:rPr>
        <w:t>EN EL CASO DE MUROS DE BLOCK HUECOS CON CASTILLOS COLADOS EN SU</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INTERIOR, EL ESPACIAMIENTO MAXIMO SERA DE DIEZ VECES EL ESPESOR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10.4.4</w:t>
      </w:r>
      <w:r>
        <w:rPr>
          <w:rFonts w:ascii="Arial" w:eastAsia="Arial" w:hAnsi="Arial" w:cs="Arial"/>
          <w:sz w:val="16"/>
          <w:szCs w:val="16"/>
        </w:rPr>
        <w:t xml:space="preserve">   DEBERAN CONSTRUIRSE DALAS DE CONCRETO EN LOS SIGUIENTES CASOS: 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CERRAMIENTOS DE PUERTAS Y VENTANAS.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10.4.5    </w:t>
      </w:r>
      <w:r>
        <w:rPr>
          <w:rFonts w:ascii="Arial" w:eastAsia="Arial" w:hAnsi="Arial" w:cs="Arial"/>
          <w:sz w:val="16"/>
          <w:szCs w:val="16"/>
        </w:rPr>
        <w:t>EL ESPACIAMIENTO MAXIMO ENTRE DALAS SERA 15 VECES EL ESPESOR DEL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10.4.6     </w:t>
      </w:r>
      <w:r>
        <w:rPr>
          <w:rFonts w:ascii="Arial" w:eastAsia="Arial" w:hAnsi="Arial" w:cs="Arial"/>
          <w:sz w:val="16"/>
          <w:szCs w:val="16"/>
        </w:rPr>
        <w:t xml:space="preserve">LA SECCION DE LAS DALAS Y CASTILLOS TENDRA COMO PERALTE MINIMO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15 CMS. POR EL ESPESOR DEL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ARMADO DEBERA COLOCARSE EN LAS POSICIONES, FORMA, LONGITUDES,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SEPARACIONES Y ARE QUE FIJE EL PLANO DE CALCULO.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COMO MINIMO, LOS CASTILLOS Y DALAS DEBERAN ARMARSE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LONGITUDINAL CON 4 VARILLAS DEL N° 3 GRADO DURO Y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TRANSVERSAL, CON ESTRIBOS DE ALAMBRON DEL N° 2 A CADA 20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EN EL CASO DE CASTILLOS Y DALAS AHOGADAS EN EL INTERIOR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CONSTRUIDOS CON BLOCKS HUECOS, EL REFUERZO METALICO HORIZONTAL MINIMO DEBERA TENER UN DIAMETRO DEL CAL # 10 EN LAS BARRAS LONGITUDINALES, DEBIENDO TRASLADARSE 20 CMS. CUANDO MENOS. SE DEBERA COLOCAR CADA 4 HILADAS.</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lastRenderedPageBreak/>
        <w:t>EL CONCRETO QUE SE EMPLEE EN LA CONSTRUCCION DE CASTILLOS Y DALAS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TENDRA COMO MINIMO UN  </w:t>
      </w:r>
      <w:proofErr w:type="spellStart"/>
      <w:r>
        <w:rPr>
          <w:rFonts w:ascii="Arial" w:eastAsia="Arial" w:hAnsi="Arial" w:cs="Arial"/>
          <w:sz w:val="16"/>
          <w:szCs w:val="16"/>
        </w:rPr>
        <w:t>f´c</w:t>
      </w:r>
      <w:proofErr w:type="spellEnd"/>
      <w:r>
        <w:rPr>
          <w:rFonts w:ascii="Arial" w:eastAsia="Arial" w:hAnsi="Arial" w:cs="Arial"/>
          <w:sz w:val="16"/>
          <w:szCs w:val="16"/>
        </w:rPr>
        <w:t xml:space="preserve"> = 150 KG/CM2.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RESPECTO A LA DOSIFICACION, ELABORACION, PRUEBAS,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COLADO, VIBRADO, PICADO Y CURADO DEL CONCRETO, DEBERA TENERSE EN CUENTA LO ESPECIFICADO EN EL CAPITULO IV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10.6. ENTORTADO EN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SE CONSTRUYEN CON LA FINALIDAD DE PROPORCIONAR SUPERFICIES DE APOYO, CON LA RIGIDEZ Y ACABADO REQUERIDO A LA MEMBRANA DE IMPERMEABILIZACION, Y EN SU CASO, AL ENLADRILLADO O AL ACABADO DE AZOTEAS QUE ESPECIFIQUE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EJECUCION DE LOS ENTORNOS DEBERA TOMARSE EN CUENTA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10.6.1      </w:t>
      </w:r>
      <w:r>
        <w:rPr>
          <w:rFonts w:ascii="Arial" w:eastAsia="Arial" w:hAnsi="Arial" w:cs="Arial"/>
          <w:sz w:val="16"/>
          <w:szCs w:val="16"/>
        </w:rPr>
        <w:t>ANTES DE PROCEDER A SU EJECUCION, SE DEBERA VERIFICAR QUE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COMPACTACION Y PENDIENTES DEL RELLENO SEAN LOS INDICADOS POR EL PROYECTO, Y QUE ADEMAS NO CONTENGAN EXCESOS DE HUMEDADES PERJUDICIALES A LOS ELEMENTOS ADYACENTES.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ENTORTADOS DEBERAN EJECUTARSE POR FRENTES CONTINUOS,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DEBIENDOSE EVITAR EL TRANSITO SOBRE LOS MISMOS EN LAS PRIMERAS 48 HORAS. A PARTIR DE SU COLOCACION, SALVO QUE SE USEN ANDADORES DE PROTECCION.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LOS ENTORTADOS DEBERA SER UNIFORME Y EN NINGUN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SERA INFERIOR A 5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LOS ENTORTADOS SE LE PROPORCIONARA EL ACABADO SUPERFICIAL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DEMANDE EL IMPERMEABILIZANTE QUE SE ESPECIFIQUE.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LAS INTERSECCIONES DE LOS ENTORTADOS CON SUPERFICIES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VERTICALES, SE CONSTRUIRAN INVARIABLEMENTE CHAFLANES QUE CONTENGAN COMO MINIMO 7 CMS. POR CATETO.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10.7. ESCALERAS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ESTRUCTURALES SE INDICAN LAS DIMENSIONES, FORMA, DISPOSICION Y DETALLES CONSTRUCTIVOS.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EN CONTRARIO SE CONSTRUIRAN RAMPAS DE CONCRETO ARMADO Y LOS ESCALONES SERAN PRECOLADOS, FORJADOS O HECHOS EN OBRA, CON LOS MATERIALES Y ACABADOS QUE SE ESTIPULEN EN LOS PLANOS.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10.7.1      </w:t>
      </w:r>
      <w:r>
        <w:rPr>
          <w:rFonts w:ascii="Arial" w:eastAsia="Arial" w:hAnsi="Arial" w:cs="Arial"/>
          <w:sz w:val="16"/>
          <w:szCs w:val="16"/>
        </w:rPr>
        <w:t>PARA EL TRAZO SE PREPARAN LAS PAREDES ADYACENTES CON PINTURA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CAL, EN CASO DE NO TENER ESTA FACILIDAD SE COLOCARAN TARIMAS O TRIPLAY Y SE HARA LA MISMA PREPARACION QUE CON PINTURA A LA CAL.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UNA VEZ PREPARADOS AMBOS COSTADOS DE LA RAMPAS, SE EJECUTARAN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TRAZOS LAS VECES QUE SEA NECESARIO HASTA QUE LOS APRUEBE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 FINOS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FINOS SE HARAN A BASE DE MORTERO TIPO A, Y DEBERAN SER INTEGRALES A LOS FINES.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TODOS AQUELLO LOCALES QUE LLEVEN PISO PEGADOS,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QUEDAR PERFECTAMENTE A NIVEL Y REGLA CON MUESTRAS A CADA METRO Y SU ACADABO FINAL SE HARA PULIENDO CON MAQUINA.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b/>
          <w:sz w:val="16"/>
          <w:szCs w:val="16"/>
        </w:rPr>
      </w:pPr>
      <w:r>
        <w:rPr>
          <w:rFonts w:ascii="Arial" w:eastAsia="Arial" w:hAnsi="Arial" w:cs="Arial"/>
          <w:b/>
          <w:sz w:val="16"/>
          <w:szCs w:val="16"/>
        </w:rPr>
        <w:t xml:space="preserve">                                     </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10.8.2</w:t>
      </w:r>
      <w:r>
        <w:rPr>
          <w:rFonts w:ascii="Arial" w:eastAsia="Arial" w:hAnsi="Arial" w:cs="Arial"/>
          <w:sz w:val="16"/>
          <w:szCs w:val="16"/>
        </w:rPr>
        <w:t xml:space="preserve">    </w:t>
      </w:r>
      <w:r>
        <w:rPr>
          <w:rFonts w:ascii="Arial" w:eastAsia="Arial" w:hAnsi="Arial" w:cs="Arial"/>
          <w:b/>
          <w:sz w:val="16"/>
          <w:szCs w:val="16"/>
        </w:rPr>
        <w:t>TOLERANCIAS EN UN PISO.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PARCIALES:                                        NO DEBE HABER CAMBIO DE PENDIENTE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DOS METROS Y LA CUERDA NO DEBERA  SER MAYOR DE 2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DE PARCIALES:                 EN REVENTON 4 MM EN 4 MTS.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ACABADOS:                                         LOS CAMBIOS DE PISO DEBERAN SER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CENTRO DE HOJAS DE PUERTAS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DEBERAN SER DE UNA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10.8.3    PREVISIONES PARA PISOS.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LOSETAS, LINOLEUMS:                            EL ESPESOR DEL MATERIAL </w:t>
      </w:r>
      <w:proofErr w:type="gramStart"/>
      <w:r>
        <w:rPr>
          <w:rFonts w:ascii="Arial" w:eastAsia="Arial" w:hAnsi="Arial" w:cs="Arial"/>
          <w:sz w:val="16"/>
          <w:szCs w:val="16"/>
        </w:rPr>
        <w:t>MAS</w:t>
      </w:r>
      <w:proofErr w:type="gramEnd"/>
      <w:r>
        <w:rPr>
          <w:rFonts w:ascii="Arial" w:eastAsia="Arial" w:hAnsi="Arial" w:cs="Arial"/>
          <w:sz w:val="16"/>
          <w:szCs w:val="16"/>
        </w:rPr>
        <w:t xml:space="preserve"> UN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MILIMETRO DEL PEGAMETNO.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ALFOMBRAS:                                             12 MM. MINIMO.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10.9. FIRMES DE CONCRETO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MOMENTO DE COLAR CUALQUIER FIRME, SE PREVEERAN TODOS LOS PASOS DE LAS INSTALACIONES EN LA FORMA INDICADA EN EL PARRAFO DE RANURAS Y RESANES EN INSTALACIONES DE ESTE CAPITULO.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3"/>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FIRMES SALVO INDICACION EN CONTRARIO, SERAN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SIMPLE.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10.9.2        SOBRE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UNA VEZ APISONADO Y COMPACTADO EL PISO, SE COLOCARA EL FIRME, CUANDO ASI SE INDIQUE SE USARA MALLA DE ACERO 6 X 6 - 10/10 COLOCADA A LA MITAD DEL ESPESOR DEL FIRME.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10.9.3</w:t>
      </w:r>
      <w:r>
        <w:rPr>
          <w:rFonts w:ascii="Arial" w:eastAsia="Arial" w:hAnsi="Arial" w:cs="Arial"/>
          <w:sz w:val="16"/>
          <w:szCs w:val="16"/>
        </w:rPr>
        <w:t xml:space="preserve">     </w:t>
      </w:r>
      <w:r>
        <w:rPr>
          <w:rFonts w:ascii="Arial" w:eastAsia="Arial" w:hAnsi="Arial" w:cs="Arial"/>
          <w:b/>
          <w:sz w:val="16"/>
          <w:szCs w:val="16"/>
        </w:rPr>
        <w:t>SOBRE ENTREPISOS.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RELLENO: EL RELLENO SE HARA A BASE DE ARENA DE TEPETATE O TEZONTLE LIGERO, SOBRE EL RELLENO PERFECTAMENTE COMPACTADO SE COLOCARA SU FIRME DE 5 CMS. DE ESPESOR.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10.9.4</w:t>
      </w:r>
      <w:r>
        <w:rPr>
          <w:rFonts w:ascii="Arial" w:eastAsia="Arial" w:hAnsi="Arial" w:cs="Arial"/>
          <w:sz w:val="16"/>
          <w:szCs w:val="16"/>
        </w:rPr>
        <w:t xml:space="preserve">     SOBRE EL CONCRETO DIRECTAMENTE.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SERA DE 4 CMS. DE ESPESOR, DEBIENDO PICAR, LIMPIAR Y LAVAR LA SUPERFICIE PERFECTAMENTE ANTES DE COLAR EL 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LOS LUGARES DE PLANTAS ALTAS QUE LLEVEN PISO PETREO, NO   LLEVARAFIRME.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10.9.6</w:t>
      </w:r>
      <w:r>
        <w:rPr>
          <w:rFonts w:ascii="Arial" w:eastAsia="Arial" w:hAnsi="Arial" w:cs="Arial"/>
          <w:sz w:val="16"/>
          <w:szCs w:val="16"/>
        </w:rPr>
        <w:t xml:space="preserve">    </w:t>
      </w:r>
      <w:r>
        <w:rPr>
          <w:rFonts w:ascii="Arial" w:eastAsia="Arial" w:hAnsi="Arial" w:cs="Arial"/>
          <w:b/>
          <w:sz w:val="16"/>
          <w:szCs w:val="16"/>
        </w:rPr>
        <w:t>PREVISIONES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MARMOL, MOSAICO Y DIFERENTES TIPOS DE CERAMICA: MINIMO 4 CMS. Y MAXIMO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10.10. IMPERMEABILIZACION EN TECHOS DE CONCRETO CON PENDIENTE.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ESTOS TECHOS ES RECOMENDABLE PARA SU IMPERMEABILIZACION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EMPLEO DE MATERIALES ELASTICOS QUE PUEDAN SOPORTAR SIN AGRIETARSE, MOVIMIENTOS DE LA SUPERFICIE QUE ESTAN CUBRIENDO. PREVIAMENTE A LA EJECUCION DE ESTOS TRABAJOS QUE SE PROTEGERAN ADECUADAMENTE LAS ZONAS ADYACENTES DE LA OBRA, EVITAR DAÑOS EN ELLA.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LIMPIEZA: LA SUPERFICIE POR IMPERMEABILIZAR SE LIMPIARA CON CEPILLO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RAIZ DE ZACATON, DEBIENDO QUEDAR LIBRE DE POLVO Y PARTICULAS SUELTAS.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IMPRIMACION: SE IMPRIMARA LA SUPERFICIE CON MICROPLASTIC PRIMER,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SIMILAR, DILUYENDO UN LITRO DE ESTE CON DOS DE AGUA. LA SOLUCION ASI PREPARADA, DEBERA CUBRIR DE 4 A 6 M2. POR LITRO. SE APLICARA CON BROCA DE PELO O DE IXTLE PUDIENDO HACERLO SOBRE SUPERFICIES HUMEDAS O SECAS.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DESPUES DE CUATRO HORAS, DE HABER APLICADO EL PRIMER SE APLICARA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CAPA DE MICROPLASTIC, CON RENDIMIENTO DE ¼ A 1 LITRO/M2. EN PROMEDIO: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REFUERZOS: EN CASO DE LA ZONA DONDE PUEDAN PRESENTARSE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MOVIMIENTOS, CHAFLANES, PRETILES, DOMOS, REMATES DE LOSAS, SE REFORZARA LA IMPERMEABILIZACION EN ESTOS LUGARES CON UNA CAPA DE “FESTER FLEX” O SIMILARES ASENTANDOLA SOBRE LA CAPA DE MICROPLASTIC MIENTRAS ESTE A UN FRESCA Y APLICANDO OTRA CAPA DE MICROPLASTIC COMO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LOS TRBAJOS SE EJECUTARAN DE TAL MANERA QUE LA CAPA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MICROPLASTIC NO ESTE EN CONTACTO CON AGUA DURANTE UN LAPSO DE CINCO HORAS COMO MINIMO DESPUES DE SU APLICACION.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10.11 MUROS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ELEMENTOS ARQUITECTONICOS Y/O ESTRUCTURALES QUE SE CONSTRUYEN VERTICALMENTE.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MUROS PUEDEN AGRUPARSE DE LA SIGUIENTE MANERA: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QUE DESEMPEÑAN FUNCIONES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DE RELLENO QUE DELIMITAN ESPACIOS ARQUITECTONICOS.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QUE CUMPLEN CONSIGNADOS EN EL PARRAFO ANTERIOR,  PUEDEN  TENER ENTRE OTRAS, LAS SIGUIENTES FUNCIONES COMPLEMENTARIAS: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TERMICAMENTE.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ACUSTICAMENTE.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ALOJAR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 MUROS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10.11.1</w:t>
      </w:r>
      <w:r>
        <w:rPr>
          <w:rFonts w:ascii="Arial" w:eastAsia="Arial" w:hAnsi="Arial" w:cs="Arial"/>
          <w:sz w:val="16"/>
          <w:szCs w:val="16"/>
        </w:rPr>
        <w:t xml:space="preserve">      LAS DIMENSIONES, SU ACABADO Y SU LOCALIZACION ESTARAN DADOS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PROYECTO, LA SUPERVISION Y LAS ESPECIFICACIONES GENERALES DE CONSTRUCCION.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   MUROS DE BLOQUES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TIPO DE BLOQUES , SUS DIMENSIONES, TEXTURA, COLOR Y FORMA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ESTARAN DADOS POR EL PROYECTO Y/O LA SUPERVISION TENIENDO EN CUENTA QUE SE FABRICAN EN TRES TIPOS DIFERENTES: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LIGERO, A BASE DE ARENA TRITURADA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INTERMEDIO, A BASE DE ARENA TRITURADA, GRANZON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PESADO,   A BASE DE ARENA, TRITURADA Y CEMENTO.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NUESTRO CASO SE USARAN BLOQUES TIPO INTERMEDIO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RESISTENCIA A LA COMPRESION DE 35 KG/CM2. COMO MINIMO HECHO CON EQUIPO DE ALTA VIBRACION Y COMPACTACION; EL CURADO DEBERA HACERSE CON VAPOR, DE PREFERENCIA A PRESION.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LOS BLOQUES QUE SE USEN DEBERAN TENER COMO MINIMO UNA EDAD DE 14 DIAS Y SE RECOMIENDA UTILIZAR AQUELLOS QUE HAYAN SIDO SECADOS EN EL MEDIO AMBIENTE DEL LUGAR DONDE SE </w:t>
      </w:r>
      <w:r>
        <w:rPr>
          <w:rFonts w:ascii="Arial" w:eastAsia="Arial" w:hAnsi="Arial" w:cs="Arial"/>
          <w:sz w:val="16"/>
          <w:szCs w:val="16"/>
        </w:rPr>
        <w:lastRenderedPageBreak/>
        <w:t>CONSTRUYA EL MURO, A EFECTO DE EVITAR QUE DIFERENTES CONTENIDOS DE HUMEDAD PROPICIEN CONTRACCIONES EXCESIVAS DEL MATERIAL.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NO SE ACEPTARAN BLOQUES ROTOS, DESPOSTILLADOS, RAJADOS O CON CUALQUIER OTRA CLASE DE IRREGULARIDADES QUE A JUICIO DE LA DIRECCION DE LA OBRA PUDIERA AFECTAR LA RESISTENCIA Y/O APARIENCIA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EL MORTERO AL COLOCARSE DEBERA REPARTIRSE DE TAL MANERA QUE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ASENTAR EL BLOQUE, LA JUNTA RESULTE HOMOGENEA Y DE ESPESOR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10.12.6</w:t>
      </w:r>
      <w:r>
        <w:rPr>
          <w:rFonts w:ascii="Arial" w:eastAsia="Arial" w:hAnsi="Arial" w:cs="Arial"/>
          <w:sz w:val="16"/>
          <w:szCs w:val="16"/>
        </w:rPr>
        <w:t xml:space="preserve">   POR LO QUE SE REFIERE A LA ELABORACION DEL MORTERO DEBERA ATENDERSE A LO INDICADO EN EL CAPITULO II, IGUALMENTE A DONDE SE INDICA EL ESPESOR DE JUNTAS, QUE DEBERAN SER RECTAS, A PLOMO Y NIVEL, DE ESPESOR UNIFORME Y DEBERAN ACABARSE SEGUN SE INDIQUE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MENOS QUE SE ESPECIFIQUE OTRA COSA, LAS JUNTAS SERAN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CUBRIENDO CON MORTERO TOTALMENTE LAS CABEZAS DE LOS BLOQUES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PARTES ALRREDEDOR DE LOS CORAZONES.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MUROS APARENTES SERAN ACABADOS CON JUNTAS DE MEDIA CAÑA  O EN “V” CON UNA BARRA DE 60 CMS. DE LONGITUD PARA PRODUCCIOR UNA SUPERFICIE CONCAVA, DENSA PERFECTAMENTE UNIDA A LOS BLOQUES EN LAS ARISTAS. EL JUNTEO SE HARA CUANDO EL MORTERO ESTE A MEDIO FRAGUAR PERO CON SUFICIENE PLASTICIDAD PARA QUE TENGA ADHERENCIA. TODO JUNTO DEBERA HACERSE CON HERRAMIENTAS QUE COMPACTE EL MORTERO  PRESIONANDO EL EXCESO DE MORTERO HACIA AFUERA MAS QUE ESCARBANDOLO.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POR LO QUE SE REFIERE A LOS REFUERZOS DE CONCRETO ARMADO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DE BLOQUES DE CEMENTO, DEBERA ATENDERSE INTEGRAMENTE A LO INDICADO EN EL INCISO 4, RELATIVO A LA CONSTRUCCION DE DALAS Y CASTILLOS, DE ESTAS MISMAS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INDEPENDIENTEMENTE DE LO INDICADO EN EL PARRAFO ANTERIOR,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PREVEERSE UN ESFUERZO METALICO HORIZONTAL CONSISTENTE EN DOS BARRAS LONGITUDINALES DE ALAMBRE DE ACERO CALIBRE N° 10, CON BARRAS TRANSVERSALES SOLDADAS DEL N° 11, A CADA 30 CMS. COLOCADAS CADA 4 HILADAS DE BLOQUES, CON OBJETO DE ABSORVER LOS ESFUERZOS PROVOCADOS POR LAS CONTRACCIONES Y EXPANSIONES DE LOS BLOQUES DE CEMENTO.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NO SE DEBERAN HACER RANURAS NI AGUJEROS PARA ALOJAR LAS INSTALACIONES EN ESTOS MUROS, DEBIENDO EFECTUARSE ESTAS ANTES O SIMULTANEAMENTE CON LA CONSTRUCCION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CUANDO EL MURO DE BLOQUE DE CEMENTO TENGA UN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APARENTE  O VAYA A PINTARSE, DEBERA TENERSE CUIDADO EXTREMO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O MANCHARLAS CON MORTERO, LECHADAS DE COLADOS, ETC. DEBIENDO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LAVARSE CUALQUIER MANCHA ANTES DE QUE FRAGUE.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10.12.12    </w:t>
      </w:r>
      <w:r>
        <w:rPr>
          <w:rFonts w:ascii="Arial" w:eastAsia="Arial" w:hAnsi="Arial" w:cs="Arial"/>
          <w:sz w:val="16"/>
          <w:szCs w:val="16"/>
        </w:rPr>
        <w:t>DESPUES DE CONSTRUIDO EL MURO, NO DEBERA MOJARSE PARA CURARLO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 ALGUN OTRO OBJETO. EN EPOCA DE LLUVIA, LOS MUROS DE BLOQUE DE CEMENTO A MEDIO CONSTRUIR SE PROTEGERAN CON POLIETILENO, SACOS DE PAPEL O CUALQUIER OTRO MEDIO QUE IMPIDA LA ENTRADA DE AGUA EN LOS CORAZONES, LA FALTA DE ESTA PRECAUCION PUEDE CAUSAR FISURAS Y HUMEDADES POSTERIORES  A LA OBRA.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10.2.13</w:t>
      </w:r>
      <w:r>
        <w:rPr>
          <w:rFonts w:ascii="Arial" w:eastAsia="Arial" w:hAnsi="Arial" w:cs="Arial"/>
          <w:sz w:val="16"/>
          <w:szCs w:val="16"/>
        </w:rPr>
        <w:t xml:space="preserve">      LAS TOLERANCIAS SE INDICAN EN EL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 PAVIMENTOS Y PISOS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SEGUN SE INDIQUE, LOS PAVIMENTOS DEBERAN LLENAR ALGUNO DE LOS REQUISITOS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ACUSTICO.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TERMICO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DUREZA.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FACILIDAD DE LIMPIEZA.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FLEXIBILIDAD.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HIGIENE.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IMPERMEABILIDAD.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NULA CONSERVACION.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MATERIARES USADOS COMO PAVIMENTOS PUEDEN SER: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ELABORADOS EN EL LUGAR, COMO: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ESCOBILLADO.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MATERIALES PREFABRICADOS, COLOCADOS  EN LA OBRA, COMO: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 VINILICA ASBESTADA-PERMAPISO.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MADERA PARA ESCENARIOS O GIMNASIOS.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PARQUET DE MARMOL.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ALFOMBRA.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RESINAS EPOXICAS PARA CIRCULACIONES Y GRADERIAS.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DE ACABADOS SE INDICARA LA LOCALIZACION Y EL  TIPO DE PISO POR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10.13.1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INVARIABLEMENTE SE AJUSTARAN A LOS NIVELES QUE SE ESTIPULARAN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MEDIANTE EL EMPLEO DE </w:t>
      </w:r>
      <w:proofErr w:type="gramStart"/>
      <w:r>
        <w:rPr>
          <w:rFonts w:ascii="Arial" w:eastAsia="Arial" w:hAnsi="Arial" w:cs="Arial"/>
          <w:sz w:val="16"/>
          <w:szCs w:val="16"/>
        </w:rPr>
        <w:t>LAS ,MUESTRAS</w:t>
      </w:r>
      <w:proofErr w:type="gramEnd"/>
      <w:r>
        <w:rPr>
          <w:rFonts w:ascii="Arial" w:eastAsia="Arial" w:hAnsi="Arial" w:cs="Arial"/>
          <w:sz w:val="16"/>
          <w:szCs w:val="16"/>
        </w:rPr>
        <w:t xml:space="preserve"> NECESARIAS.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 DUCTOS Y/O TUBERIAS, SE COLOCARAN E INSTALARAN PREVIAMENTE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CONSTRUCCION DE LOS PISOS CORRESPONDIENTES.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 COLOCAR LOSETAS DE BARRO O CERAMICA EN GRANDES SUPERFICIES Y CUANDO ASI SE INDIQUE, DEBERAN PREVEERSE JUNTAS DE DILATACION A CADA 12 M, PARA EVITAR ABULTAMIENTOS DEBIENDO A EXPANSIONES DEL MATERIAL CON LOS CAMBIOS DE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LO FIJE EL PROYECTO, SE PULIRA Y BRILLARA CON LOS 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EL PROCEDIMIENTO QUE SE INDIQUE PARA CADA CASO.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TERMINADA DEBERA PROTEGERSE MIENTRAS DURE 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1013.2  CONCRETO HIDRAULICO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EL PRODUCTO OBTENIDO DE LA MEZCLA ADECUADA DE CEMENTO PORTLAND, AGREGADOS PETREOS, Y AGUA,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PAVIMENTOS QUE SE CONSTRUYEN SOBRE TERRENO NATURAL O DE RELLENO EN TERMINOS GENERALES SE OBSERVARA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 SUPERFICIE ES MUY GRANDE, LA COMPACTACION PODRA              HACERSE POR CAPAS, SATURADAS DE AGUA, COMO MAXIMO DE 30 CMS, CON RELLENO LIMPIO DE MATERIALES VEGETALES.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PAVIMENTO SE EJECUTARA SALVO INDICACION EN CONTRARIO, ARMANDO CUADROS O RECTANGULOS CUYA SUPERFICIE NO DEBERA SER MAYOR DE 5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CONCRETO HIDRAULICO QUE SE PREPARE PARA PAVIMENTOS Y PISOS,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UN F´C = 150 KG/CM2. CON UN REVENIMIENTO  NO MAYOR DE 1O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TODOS LOS PAVIMENTOS INTERIORES Y EN PATIOS, LLEVARAN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PENDIENTES INDICADAS EN PLANOS DE INSTALACIONES SATIRIAS.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ANTES DE INICIAR LA COLOCACION DEL CONCRETO HIDRAULICO SOBRE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TERRENO, DEBERA REGARSE PERFECTAMENTE LA SUPERFICIE DE ESTE, PARA QUE SE SATURE, PERO NO DEBERAN FORMARSE CHARCOS.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EMPLEARAN CIMBRAS RIGIDAS E INDEFORMABLES, Y QUE NO SUFRAN</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VARIACIONES EN SUS ALINEAMIENTOS Y NIVELES DEBIENDO ESTAR</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FIRMEMENTE FIJADAS AL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ES RECOMENDABLE LA CONSOLIDACION DEL CONCRETO MEDIANTE CABEZAL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INMERSION.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10.13.3</w:t>
      </w:r>
      <w:r>
        <w:rPr>
          <w:rFonts w:ascii="Arial" w:eastAsia="Arial" w:hAnsi="Arial" w:cs="Arial"/>
          <w:sz w:val="16"/>
          <w:szCs w:val="16"/>
        </w:rPr>
        <w:t xml:space="preserve">   </w:t>
      </w:r>
      <w:r>
        <w:rPr>
          <w:rFonts w:ascii="Arial" w:eastAsia="Arial" w:hAnsi="Arial" w:cs="Arial"/>
          <w:b/>
          <w:sz w:val="16"/>
          <w:szCs w:val="16"/>
        </w:rPr>
        <w:t>CORTADO DEL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ASI LO AUTORICE Y ANTES DE CUMPLIR 48 HORAS EL COLADO, SE USARA UNA MAQUINA CORTADORA DE CONCRETO PARA FORMAR JUNTAS DE DILATACION. LOS CORTES TENDRAN UN ANCHO DE 2 A 3MM. Y UNA PROGUNDIDAD DE 1/3 DEL ESPESOR DEL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EN QUE LOS PAVIMENTOS NO LLEGUEN PERFECTAMENTE HASTA UN MURO, SE LES DARA UN ACABADO EN LOS CANTOS.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DEL PAVIMENTO DEBERA ESTAR EXENTA DE PROMINENCIAS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DEPRESIONES. TOMANDO EN CUENTA EL REVENTON COMO “NIVEL”, LAS TOLERANCIAS EN SUPERFICIES DEL ACABADO EN PISOS SERAN LAS INDICADAS EN EL PARRAFO 7.2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10.13.4</w:t>
      </w:r>
      <w:r>
        <w:rPr>
          <w:rFonts w:ascii="Arial" w:eastAsia="Arial" w:hAnsi="Arial" w:cs="Arial"/>
          <w:sz w:val="16"/>
          <w:szCs w:val="16"/>
        </w:rPr>
        <w:t xml:space="preserve">  </w:t>
      </w:r>
      <w:r>
        <w:rPr>
          <w:rFonts w:ascii="Arial" w:eastAsia="Arial" w:hAnsi="Arial" w:cs="Arial"/>
          <w:b/>
          <w:sz w:val="16"/>
          <w:szCs w:val="16"/>
        </w:rPr>
        <w:t>CURADO,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10.13.5</w:t>
      </w:r>
      <w:r>
        <w:rPr>
          <w:rFonts w:ascii="Arial" w:eastAsia="Arial" w:hAnsi="Arial" w:cs="Arial"/>
          <w:sz w:val="16"/>
          <w:szCs w:val="16"/>
        </w:rPr>
        <w:t xml:space="preserve">  </w:t>
      </w:r>
      <w:r>
        <w:rPr>
          <w:rFonts w:ascii="Arial" w:eastAsia="Arial" w:hAnsi="Arial" w:cs="Arial"/>
          <w:b/>
          <w:sz w:val="16"/>
          <w:szCs w:val="16"/>
        </w:rPr>
        <w:t>PROTECCION DEL PAVIMENTO.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DEBERA PROTEGERSE CON BARRERAS, PARA IMPEDIR EL TRANSITO DE PERSONAS O VEHICULOS, POR UN TIEMPO MINIMO </w:t>
      </w:r>
      <w:proofErr w:type="gramStart"/>
      <w:r>
        <w:rPr>
          <w:rFonts w:ascii="Arial" w:eastAsia="Arial" w:hAnsi="Arial" w:cs="Arial"/>
          <w:sz w:val="16"/>
          <w:szCs w:val="16"/>
        </w:rPr>
        <w:t>DE :</w:t>
      </w:r>
      <w:proofErr w:type="gramEnd"/>
      <w:r>
        <w:rPr>
          <w:rFonts w:ascii="Arial" w:eastAsia="Arial" w:hAnsi="Arial" w:cs="Arial"/>
          <w:sz w:val="16"/>
          <w:szCs w:val="16"/>
        </w:rPr>
        <w:t xml:space="preserve"> 24 HORAS SI SE USA CEMENTO DE RESISTENCIA RAPIDA O 48 HORAS SI ES CEMENTO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  ACABADOS DE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10.13.6.1</w:t>
      </w:r>
      <w:r>
        <w:rPr>
          <w:rFonts w:ascii="Arial" w:eastAsia="Arial" w:hAnsi="Arial" w:cs="Arial"/>
          <w:sz w:val="16"/>
          <w:szCs w:val="16"/>
        </w:rPr>
        <w:t xml:space="preserve">  </w:t>
      </w:r>
      <w:r>
        <w:rPr>
          <w:rFonts w:ascii="Arial" w:eastAsia="Arial" w:hAnsi="Arial" w:cs="Arial"/>
          <w:b/>
          <w:sz w:val="16"/>
          <w:szCs w:val="16"/>
        </w:rPr>
        <w:t>ACABADO RUGOSO.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INMEDIATAMENTE EL ACABADO SE LECHADEARA CON CEMENTO Y POCA AGUA EN CAPAS SUFICIENTES PARA TAPAR TODO EL PORO Y RUGOCIDAD DE LA BASE DE CONCRETO HIDRAULICO, HASTA OBTENER UNA PELICULA DE UN ESPESOR NO MENOR DE 3 MM. NI MAYOR A 5 MM. DEL PUNTO </w:t>
      </w:r>
      <w:proofErr w:type="gramStart"/>
      <w:r>
        <w:rPr>
          <w:rFonts w:ascii="Arial" w:eastAsia="Arial" w:hAnsi="Arial" w:cs="Arial"/>
          <w:sz w:val="16"/>
          <w:szCs w:val="16"/>
        </w:rPr>
        <w:t>MAS</w:t>
      </w:r>
      <w:proofErr w:type="gramEnd"/>
      <w:r>
        <w:rPr>
          <w:rFonts w:ascii="Arial" w:eastAsia="Arial" w:hAnsi="Arial" w:cs="Arial"/>
          <w:sz w:val="16"/>
          <w:szCs w:val="16"/>
        </w:rPr>
        <w:t xml:space="preserve"> ELEVADO. EL ACABADO SE DARA CON PLANA Y ESCOBA.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10.13.6.2</w:t>
      </w:r>
      <w:r>
        <w:rPr>
          <w:rFonts w:ascii="Arial" w:eastAsia="Arial" w:hAnsi="Arial" w:cs="Arial"/>
          <w:sz w:val="16"/>
          <w:szCs w:val="16"/>
        </w:rPr>
        <w:t xml:space="preserve">  </w:t>
      </w:r>
      <w:r>
        <w:rPr>
          <w:rFonts w:ascii="Arial" w:eastAsia="Arial" w:hAnsi="Arial" w:cs="Arial"/>
          <w:b/>
          <w:sz w:val="16"/>
          <w:szCs w:val="16"/>
        </w:rPr>
        <w:t>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EJECUTARA IGUAL AL PARRAFO ANTERIOR SOLAMENTE QUE EL ACABADO SE DARA CON LLANA METALICA.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8"/>
        </w:numPr>
        <w:ind w:left="0" w:hanging="2"/>
        <w:jc w:val="both"/>
        <w:rPr>
          <w:rFonts w:ascii="Arial" w:eastAsia="Arial" w:hAnsi="Arial" w:cs="Arial"/>
          <w:sz w:val="16"/>
          <w:szCs w:val="16"/>
        </w:rPr>
      </w:pPr>
      <w:r>
        <w:rPr>
          <w:rFonts w:ascii="Arial" w:eastAsia="Arial" w:hAnsi="Arial" w:cs="Arial"/>
          <w:b/>
          <w:sz w:val="16"/>
          <w:szCs w:val="16"/>
        </w:rPr>
        <w:t xml:space="preserve">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 CONSTRUYAN SOBRE UNA LOSA DE CONCRETO SE OBSERVARA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TERMINOS GENERALES, LO SIGUIENTE: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LA  DISTANCIA ENTRE MAESTRAS PARA MARCAR LOS NIVELES DEL PISO ACABADO, NO EXCEDERA DE 2 CM, EN DOS DIRECCIONES PERPENDICULARES ENTRE SI. SALVO INDICACION EN CONTRARIO DEBERAN CONSTRUIRSE EN FORMA INTEGRAL CON LA LOSA PARA LO CUAL, SOBRE LA SUPERFICIE FRESCA DEL COLADO SE ESPARCIRA EN FORMA UNIFORME CEMENTO, A RAZON DE 3 KG/CM2. EL ACABADO SE HARA A MANO CON LLANA METALICA </w:t>
      </w:r>
      <w:r>
        <w:rPr>
          <w:rFonts w:ascii="Arial" w:eastAsia="Arial" w:hAnsi="Arial" w:cs="Arial"/>
          <w:sz w:val="16"/>
          <w:szCs w:val="16"/>
        </w:rPr>
        <w:lastRenderedPageBreak/>
        <w:t>O CON MAQUINA. EL PISO SE DEBERA CURAR DURANTE UN PERIODO MINIMO DE 72 HORAS. VEASE CAPITULO IV.</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10.13.8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SE CONSTRUYA EL PISO SOBRE UNA LOSA YA FRAGUADA, SE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PROCEDERA EN GENERAL COMO SE INDICA A CONTINUACION</w:t>
      </w:r>
      <w:proofErr w:type="gramStart"/>
      <w:r>
        <w:rPr>
          <w:rFonts w:ascii="Arial" w:eastAsia="Arial" w:hAnsi="Arial" w:cs="Arial"/>
          <w:sz w:val="16"/>
          <w:szCs w:val="16"/>
        </w:rPr>
        <w:t>:  LA</w:t>
      </w:r>
      <w:proofErr w:type="gramEnd"/>
      <w:r>
        <w:rPr>
          <w:rFonts w:ascii="Arial" w:eastAsia="Arial" w:hAnsi="Arial" w:cs="Arial"/>
          <w:sz w:val="16"/>
          <w:szCs w:val="16"/>
        </w:rPr>
        <w:t xml:space="preserve"> SUPERFICIE DE LA LOSA SE LIMPIARA DE POLVO Y OTRAS MATERIAS EXTRAÑAS, EVITANDO QUE  QUEDEN ZONAS CON MATERIAL SUELTO. PARA OBTENER UNA BUENA ADHERENCIA, SE PICARA LA SUPERFICIE DE LA LOSA.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LOSA SE SATURARA CON AGUA ANTES DE EXTENDER LA REVOLTURA. EL AGREGADO GRUESO QUE SE UTILICE PARA ELABORAR EL CONCRETO F´C = 140 KG/CM2. NO SERA MAYOR DE 13 MM. DE DIAMETRO.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REVOLTURA SE COMPACTARA CON EL PROCEDIMIENTO QUE FIJE LA SUPERVISION Y EL ESPESOR COMPACTADO NO SERA MENOR DE 3 CMS. CON LA REGLA APOYADA EN LAS MAESTRAS SE COMPROBARA QUE LA REVOLTURA COMPACTADA TENGA EL NIVEL QUE FIJE EL PROYECTO. SOBRE LA SUPERFICIE FRESCA DEL COLADO SE ESPARCIRA EN FORMA UNIFORME CEMENTO, A RAZON DE 3 KG/M2. LA SUPERFICIE SE TERMINARA A MANO CON LLANA DE METAL, O CON MAQUINA, CON EL ACABADO QUE SE INDIQUE, LLEVARA LAS JUNTAS DE CONSTRUCCION QUE INDIQUE LA DIRECCION DE LA OBRA. EL PISO SE DEBERA CURAR DURANTE UN MINIMO DE 72 HORAS. SE PROTEGERA EL PAVIMENTO, COMO SE INDICO EN EL PARRAFO 11.2.11.</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10.13.9 PISOS DE LOSETA CERAMICA DE ALTA RESISTENCIA.</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PARA LA COLOCACION SE USARA CEMENTO CREST O BIEN CEMENTO NORMAL CON LA SIGUIENTE SECUELA.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SOBRE UN FIRME DE CONCRETO BIEN “MAESTREADO” SE APLICARA UNA MEZCLA CEMENTO-ARENA CERNIDA 1:3 Y APROXIMADAMENTE A 1 CM. DE ESPESOR. SE DEJARA OREAR DE 30 A 40 MINUTOS Y SE APLICARA SOBRE LA SUPERFICIE UNA MASILLA DE 2 A 3 MM. DE ESPESOR EN LA PROPORCION DE 1KG. DE CEMENTO POR ¾ DE LITRO DE AGUA. SOBRE ESTA MASILLA SE APLICARAN PIEZAS DE CERAMICA GOLPEANDOLAS CON RELA HASTA QUE QUEDEN PERFECTAMENTE ADHERIDAS Y NIVELADAS. SE PROCEDERA LUEGO A “JUNTEAR” O “LECHADEAR” CON CEMENTO BLANCO A RAZON DE 172 KG DE CEMENTO BLANCO 1 LITRO DE AGUA.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SI LA SUPERFICIE NO QUEDA COMPLETAMENTE LIMPIA, SE USARA PIEDRA POMEZ, ACIDO MURIATICO U OXALICO. ESTOS ULTIMOS APLICADOS EN SOLUCION 20% EN AGUA, DEBERAN SECARSE CON ESTOPA O TRAPO LIMPIO.</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w:t>
      </w:r>
      <w:r>
        <w:rPr>
          <w:rFonts w:ascii="Arial" w:eastAsia="Arial" w:hAnsi="Arial" w:cs="Arial"/>
          <w:sz w:val="16"/>
          <w:szCs w:val="16"/>
        </w:rPr>
        <w:t xml:space="preserve">  </w:t>
      </w:r>
      <w:r>
        <w:rPr>
          <w:rFonts w:ascii="Arial" w:eastAsia="Arial" w:hAnsi="Arial" w:cs="Arial"/>
          <w:b/>
          <w:sz w:val="16"/>
          <w:szCs w:val="16"/>
        </w:rPr>
        <w:t>RANURAS Y RESANES EN INSTALACIONES.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10.14.1    RANURAS.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SOLAMENTE BAJO LA AUTORIZACION DE LA SUPERVISION SE AUTORIZARA EN LOS MUROS DE BLOQUES DE CEMENTO, O EN LOS FIRMES.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SEA NECESARIO EJECUTARLAS EN LOS FIRMES O FINOS SE HARA 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RANURA DE 10 CMS. DE ANCHO Y TODA LA PROFUNDIDAD DEL PISO, EXTENDIENDOSE DE 10 CMS. A AMBOS LADOS Y A UNA PROFUNDIDAD DE 5 CMS.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EN LOS MUROS SE HARAN DE 5 X 5 CMS, EXCEPTO LOS QUE SE INDIQUEN EN</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OTRA FORMA O EN LOS PLANOS DE INSTALACIONES RESPECTIVOS.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CUALQUIER ELEMENTO DE CONCRETO, LA DIRECCION DE LA OBRA AUTORIZARA EL PROCEDIMIENTO CUANDO SE REQUIERA EJECUTARLAS.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10.14.2      RESANES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UNA VEZ COLOCADO EL TUBO SE RELLENARA TODA LA CAVIDAD CON ARENA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lastRenderedPageBreak/>
        <w:t>CERNIDA HASTA 2 CMS. ARRIBA DEL TUBO Y RESANANDO EL PISO CON CONCRETO, EN TAL FORMA QUE ANCLE EN AMBOS LADOS EN LA EXTENSION  DE 10 CMS. POR 5 CMS. DE PROFUNDIDAD CON EL ACABADO CORRESPONDIENTE FINO DE CEMENTO O FIRME.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PARA RESANES EN MUROS SE SEGUIRA LA SIGUIENTE SECUELA: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UNA VEZ COLOCADO EL TUBO, SE TAPARA CON CARTON DE UN ESPESOR DE 3 MM. ENCIMA SE COLOCARA METAL DESPLEGADO ANCLANDOLO A BASE DE CLAVO DE 25 MM. A CONTINUACION SE RELLENARA CON MORTERO DE CEMENTO - ARENA.  1:5 DE TAL MANERA QUE SOBRESALGA UN MAXIMO DE UN CENTIMETRO DEL PAÑO DEL MURO SIN CONTAR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RESANES POR CONCEPTO DE RANURAS EN ELEMENTOS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CADA CASO DEBERA SER RESUELTO OPORTUNAMENTE POR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 REGISTROS.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PLANOS DE INSTALACIONES SE INDICARA SU EMPLAZAMIENTO, SUS DIMENSIONES INTERIORES ASI COMO SU PROFUNDIDAD DE DESPLANTE. LA DIRECCION DE LA OBRA PROPORCIONARA PLANOS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CONSTRUIRAN SOBRE UN FIRME DE CONCRETO F´C = 100 KG/CM2. CON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10 CMS. DE PERALTE; MURETES DE TABIQUE RECOCIDO HECHO A MANO DE 14 CMS. DE ESPÉSOR, ASENTADO CON MORTERO CEMENTO-ARENA 1:5, REMATANDO CON MARCO Y CONTRAMARCO METALICO DE 2.5 X 2.5, LLEVARA TAPA DE 5 CMS. DE ESPESOR MINIMO, DE CONCRETO F´C 150 KG/CM2. NO SE ACEPTARAN DIFERENCIAS DE NIVEL EN TAPAS Y PISO TERMINADO MAYORES A 1.5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   RELLENOS EN ENTREPISOS Y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10.16.1     MATERIALES.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QUE SE UTILICE EN ESTOS RELLENOS SE VACIARA POR MEDIO DE CAPAS COMPACTADAS, DEBERA TENER EL MENOR PESO VOLUMETRICO POSIBLE, CON EL OBJETO DE NO INCREMENTAR EN EXCESO LAS CARGAS QUE GRAVITAN SOBRE LA 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RECOMENDABLES A TITULO ENUNCIATIVO PERO LIMITATIVO,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ARENA POMEZ Y PIEDRA POMEZ.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DESPERDICIO DE SIPOREX.</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ESCORIA.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TEPETALES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TEZONTLES.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ANTES CITADOS PUEDEN UTILIZARSE SIMPLEMENTE CONFINADOS O AGLUTINADOS CON CAL Y ARENA CERNIDA, EN PROPORCION DE 1:7.</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POR NECESIDADES ESPECIFICAS DE UN LOCAL DETERMINADO,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PROYECTO INDIQUE MATERIALES CON PROPIEDADES ESPECIALES DE AISLAMIENTO ACUSTICO O DE BAJA CONDUCTIBILIDAD TERMICA SE PODRAN USAR LOS SIGUIENTES MATERIALES, EN FUNCION DE LAS RECOMENDACIONES DE LOS FABRICANTES SI SE EMPLEAN PRODUCTOS COMERCIALES: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CONCRETOS ESPUMOSOS Y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FIBRA DE VIDRIO.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PERLITA INFLADA.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PRODUCTOS DE ASBESTO.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TERMOLITA.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10.16.2   PREPARACION.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PREVIAMENTE A LA EJECUCION DEL RELLENO, LA SUPERFICIE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LIMPIARSE Y QUEDAR DESPROVISTA DE TODO MATERIAL EXTRAÑO Y PERJUDICIAL O LAS INSTALACIONES QUE EN EL SE ALOJEN.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CUANTO LAS INSTALACIONES QUE VAYAN A QUEDAR ALOJADAS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RELLENOS, Y ANTES DE LA EJECUCION DE ESTOS DEBERAN ADOPTARSE LAS PRECAUCIONES SIGUIENTES: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COMPROBAR QUE LAS TUBERIAS HAYAN SIDO APROBADAS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SATISFACTORIAMENTE DE ACUERDO CON LAS NORMAS ESTABLECIDAS.</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 xml:space="preserve">VERIFICAR LA CORRECTA LOCALIZACION DE COLADERAS Y DESAGUES,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INCLUYENDO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w:t>
      </w:r>
      <w:r>
        <w:rPr>
          <w:rFonts w:ascii="Arial" w:eastAsia="Arial" w:hAnsi="Arial" w:cs="Arial"/>
          <w:sz w:val="16"/>
          <w:szCs w:val="16"/>
        </w:rPr>
        <w:t xml:space="preserve">   SUS NIVELES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COMPROBAR QUE LAS TUBERIAS ESTEN RECIBIDAS DEBIDAMENTE, FIJAS EN SU POSICION Y CON SUS CORRESPONDIENTES RECUBRIMIENTOS, EN LOS CASOS QUE ASI LO INDIQUE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ANTES DE PROCEDER A EJECUTAR LOS RELLENOS EN AZOTEAS,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YA CONSTRUIDOS LOS PRETILES QUE LOS CONFINAN Y LAS MOJONERAS O MAESTRAS QUE DEFINEN LAS PENDIENTES Y ESPESORES FIJADOS.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10.16.3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MATERIAL DE RELLENO SE COLOQUE SIN AGLUTINAR Y ESTE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 POR PARTICULAS DE DIFERENTES TAMAÑOS, SE PROCURARA QUE LAS MAYORES SE COLOQUEN EN EL LECHO INFERIOR.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COMPACTACION EN CUALQUIER TIPO DE RELLENO, AGLUTINADO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CON PISON DE MANO DE 20 KILOS.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DEBERAN CONSTRUIRSE INMEDIATAMENTE DESPUES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CONCLUIDOS LOS RELLENOS, CON OBJETO DE PROTEGERLOS CONTRA EL AGUA DE LLUVIA Y ADEMAS EN EL CASO DE RELLENOS AGLUTINADOS CON CEMENTO, EVITAR EVAPORACIONES EN EL AGUA DE FRAGUADO.</w:t>
      </w:r>
    </w:p>
    <w:p w:rsidR="008A5842" w:rsidRDefault="008A5842">
      <w:pPr>
        <w:ind w:left="0" w:hanging="2"/>
        <w:jc w:val="both"/>
        <w:rPr>
          <w:rFonts w:ascii="Arial" w:eastAsia="Arial" w:hAnsi="Arial" w:cs="Arial"/>
          <w:sz w:val="16"/>
          <w:szCs w:val="16"/>
        </w:rPr>
      </w:pPr>
    </w:p>
    <w:p w:rsidR="008A5842" w:rsidRDefault="008A5842" w:rsidP="005353CE">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RELLENOS DEBERAN EJECUTARSE POR FRENTES CONTINUOS,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OBJETO DE QUE LAS OPERACIONES SUBSECUENTES, EN ESPECIAL LOS ENTORTADOS, SE PUEDAN REALIZAR DE INMEDIATO.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EVITAR QUE LOS MATERIALES DE RELLENO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HUMEDEZCAN, ESTOS DEBERAN EJECUTARSE SOLO CUANDO SE PREVEEN CONDICIONES CLIMATICAS FAVORABLES, Y EL CONTRATISTA DEBERA ADOPTAR LAS PRECAUCIONES NECESARIAS PARA PROTEGERLOS EN UN MOMENTO DADO CONTRA LA LLUVIA.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10.17  RELLENOS Y COMPACTACION</w:t>
      </w:r>
      <w:r>
        <w:rPr>
          <w:rFonts w:ascii="Arial" w:eastAsia="Arial" w:hAnsi="Arial" w:cs="Arial"/>
          <w:sz w:val="16"/>
          <w:szCs w:val="16"/>
        </w:rPr>
        <w:t>.</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EL CONTRATISTA CUIDARA DE QUE LOS RELLENOS QUE SE HAGAN NO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TENGAN EN EXCESO MATERIA ORGANICA, PIEDRA, PRODUCTOS DE DEMOLICION O DESPERDICIOS; EN CASO DE PRESENTAR ALGUN O ALGUNOS DE LOS ASPECTOS ANTERIORES, DEBERA REMOVERSE EL TERRENO Y SUSTITUIR POR TIERRA DE BUENA CALIDAD O GRAVA CEMENTADA QUE PERMITA SU FACIL COMPACTACION. ESTE MATERIAL SE ESPARCIRA EN CAPAS NO MAYORES DE 30 CMS. Y SE HUMEDECERA HASTA LOGRAR UN GRADO DE HUMEDAD QUE PERMITA SU FACIL COMPACTACION QUE DEBERA HACERSE DE PREFERENCIA CON ELEMENTOS MECANICOS O PISONES DE FIERRO DE 20 KGS.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DE ACABADO DEBERA PRESENTAR LOS NIVELES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PENDIENTES QUE FIJE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 REVESTIMIENTOS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MATERIALES COLOCADOS SOBRE ELEMENTOS VERTICALES O INCLINADOS DE UNA EDIFICACION CON FINES DE PROTECCION Y/O DECORATIVOS.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 TITULO ENUNCIATIVA PERO NO LIMITATIVO, LOS REVESTIMIENTOS PODRAN SER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AZULEJO.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LOSETAS DE BARRO COMPRIMIDO VIBRADO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MOSAICO.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PAPEL TAPIZ.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ARTIFICIAL.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NATURAL.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YESO.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TIROL.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CADA CASO EL PROYECTO FIJARA EL TIPO DE REVESTIMIENTO Y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QUE DEBERAN EMPLEARSE.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DESPLOME MAXIMO TOLERABLE EN ELEMENTOS VERTICALES SERA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1/300 DE SU ALTURA TOTAL.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HORIZONTALES O INCLINADOS, LA MAXIMA SEPARACIÓN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ADMISIBLE ENTRE EL PLANO DE PROYECTO Y EL RECUBRIMIENTO COLOCADO, NO SERA MAYOR DE 1/500 CON RESPECTO A LA MENOR DE LAS DIMENSIONES DEL PAÑO RECUBIERTO.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EJECUTAR LOS RECUBRIMIENTOS, SE COLOCARAN LOS DUCTOS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Y/O TUBERIAS DE LAS INSTALACIONES NECESARIAS.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SE HARAN A REGLA, O A NIVEL Y A PLOMO DE ACUERDO CON LO INDICADO EN  LOS PARRAFOS 16.2 Y 16.3 DE ESTE        CAPITULO PARALELAMENTE A LOS CONTRAMARCOS DE PUERTAS Y         VENTANAS Y EN OTROS TIPOS DE CLAROS. SE USARA EL MATERIAL  QUE         INDIQUE   EL PROYECTO, CON EL MISMO ESPESOR DEL REVESTIMIENTO O         RECUBRIMIENTO, CUIDANDO DE NO OBSTACULIZAR EL FUNCIONAMIENTO DE         PUERTAS Y VENTANAS.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EVITARSE LA PENETRACION DE AGUA A TRAVES DEL        REVESTIMIENTO O RECUBRIMIENTO.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10.18.1      DE LOSETA CERAMICA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INDICARAN LOS PAÑOS O LAMBRINES        DONDE DEBA COLOCARSE, ASI TAMBIEN SUS CARACTERISTICAS, TALES                       COMO LA CALIDAD, EL COLOR, EL DIBUJO Y TEXTURA POR EMPLEAR.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 xml:space="preserve"> LA COLOCACIÓN DEL AZULEJO SERÁ IGUAL A TODOS LOS MATERIALESSIMILARES, SE DEJARÁ REMOJANDO EN AGUA POR LO MENOS DURANTE 24 HORAS ANTES DE COLOCARLO, DESPLOME MÁXIMO TOLERABLE 0.25% DE SU ALTURA TOTAL, PROPORCIÓN DE MORTERO CEMENTO – ARENA CERNIDA POR USAR SERÁ  1: 5 PARA RECIBIR LOS AZULEJOS Y PEGARLOS CON CEMENTO ESPECIAL.</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ESPACIO COMPRENDIDO ENTRE LA SUPERFICIE DEL AZULEJO Y EL MURO, DEBERÁ QUEDAR TOTALMENTE RELLENO DE MORTERO PARA EVITAR ASÍ, QUE SE DEJEN HUECOS O BOLSAS DE AIRE QUE AL SUFRIR ALTERACIONES DE TEMPERATURA DEL MEDIO AMBIENTE, SE DILATEN Y BOTEN LA 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b/>
      </w:r>
      <w:r>
        <w:rPr>
          <w:rFonts w:ascii="Arial" w:eastAsia="Arial" w:hAnsi="Arial" w:cs="Arial"/>
          <w:sz w:val="16"/>
          <w:szCs w:val="16"/>
        </w:rPr>
        <w:t>DESPUÉS DE HABER SIDO COLOCADO, SE CONSIDERARÁ UN TIEMPO DE SECADO DE 15 DÍAS APROXIMADAMENTE.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PODRÁ RATIFICAR SU BUENA COLOCACIÓN, GOLPEÁNDOLOS CON LOS NUDILLOS DE LA MANO PARA APRECIAR UN SONIDO PROFUNDO, NO SE ACEPTARÁN PIEZAS FLOJAS CON HUECOS O BOLSAS DE AIRE.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DEBERÁN TOMAR LAS PRECAUCIONES NECESARIAS PARA NO MALTRATAR O ROMPER LAS PIEZAS DE AZULEJO O EL RECUBRIMIENTO QUE SE INDIQUE, QUE QUEDEN JUNTO A LOS APOYOS O ANCLAS DE MAMPARAS, ASÍ COMO LOS ACCESORIOS QUE SE INSTALEN.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CORTES DE AZULEJO SE HARAN CON MAQUINA CORTADORA MANUAL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ELECTRICA</w:t>
      </w:r>
    </w:p>
    <w:p w:rsidR="005353CE" w:rsidRDefault="005353CE">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10.18.2   REVESTIMIENTO DE MORTERO</w:t>
      </w:r>
    </w:p>
    <w:p w:rsidR="008A5842" w:rsidRDefault="008A5842">
      <w:pPr>
        <w:ind w:left="0" w:hanging="2"/>
        <w:jc w:val="both"/>
        <w:rPr>
          <w:rFonts w:ascii="Arial" w:eastAsia="Arial" w:hAnsi="Arial" w:cs="Arial"/>
          <w:sz w:val="16"/>
          <w:szCs w:val="16"/>
        </w:rPr>
      </w:pPr>
    </w:p>
    <w:p w:rsidR="008A5842" w:rsidRDefault="006123EC" w:rsidP="00B25353">
      <w:pPr>
        <w:numPr>
          <w:ilvl w:val="0"/>
          <w:numId w:val="12"/>
        </w:numPr>
        <w:ind w:left="0" w:hanging="2"/>
        <w:jc w:val="both"/>
        <w:rPr>
          <w:rFonts w:ascii="Arial" w:eastAsia="Arial" w:hAnsi="Arial" w:cs="Arial"/>
          <w:sz w:val="16"/>
          <w:szCs w:val="16"/>
        </w:rPr>
      </w:pPr>
      <w:r>
        <w:rPr>
          <w:rFonts w:ascii="Arial" w:eastAsia="Arial" w:hAnsi="Arial" w:cs="Arial"/>
          <w:sz w:val="16"/>
          <w:szCs w:val="16"/>
        </w:rPr>
        <w:t>LAS FINALIDADES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ABSORVER IRREGULARIDADES DEL ELEMENTO POR RECUBRIR. PROPORCIONAR BASE UNIFORME AL ACABADO QUE SOBRE ELLOS SE </w:t>
      </w:r>
      <w:proofErr w:type="gramStart"/>
      <w:r>
        <w:rPr>
          <w:rFonts w:ascii="Arial" w:eastAsia="Arial" w:hAnsi="Arial" w:cs="Arial"/>
          <w:sz w:val="16"/>
          <w:szCs w:val="16"/>
        </w:rPr>
        <w:t>ASIENTE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FINO DE CEMENTO, PASTA, CERÁMICA, AZULEJO, </w:t>
      </w:r>
      <w:proofErr w:type="gramStart"/>
      <w:r>
        <w:rPr>
          <w:rFonts w:ascii="Arial" w:eastAsia="Arial" w:hAnsi="Arial" w:cs="Arial"/>
          <w:sz w:val="16"/>
          <w:szCs w:val="16"/>
        </w:rPr>
        <w:t>ETC..</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 A LOS ELEMENTOS POR  RECUBRIR.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ACABADOS PROPIAMENTE DICHOS.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   CON RELACION A LOS REQUERIMIENTOS DE EXACTITUD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ACABADO DE LOS REVESTIMIENTOS CON MORTERO PODRÁN </w:t>
      </w:r>
      <w:proofErr w:type="gramStart"/>
      <w:r>
        <w:rPr>
          <w:rFonts w:ascii="Arial" w:eastAsia="Arial" w:hAnsi="Arial" w:cs="Arial"/>
          <w:sz w:val="16"/>
          <w:szCs w:val="16"/>
        </w:rPr>
        <w:t>EJECUTARSE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PLOMO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NIVEL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TALOCHA CON ARISTAS RECTAS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DE ACUERDO CON EL ACABADO  SUPERFICIAL, PUEDEN CLASIFICARSE </w:t>
      </w:r>
      <w:proofErr w:type="gramStart"/>
      <w:r>
        <w:rPr>
          <w:rFonts w:ascii="Arial" w:eastAsia="Arial" w:hAnsi="Arial" w:cs="Arial"/>
          <w:sz w:val="16"/>
          <w:szCs w:val="16"/>
        </w:rPr>
        <w:t>EN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REPELLADOS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 DEPENDIENDO DE LOS MATERIALES QUE INTERVIENEN EN SU                                                                  EJECUCION  LOS REVESTIMIENTOS DE MORTERO PUEDEN </w:t>
      </w:r>
      <w:proofErr w:type="gramStart"/>
      <w:r>
        <w:rPr>
          <w:rFonts w:ascii="Arial" w:eastAsia="Arial" w:hAnsi="Arial" w:cs="Arial"/>
          <w:sz w:val="16"/>
          <w:szCs w:val="16"/>
        </w:rPr>
        <w:t>SER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5</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ARENA                           </w:t>
      </w:r>
      <w:proofErr w:type="gramStart"/>
      <w:r>
        <w:rPr>
          <w:rFonts w:ascii="Arial" w:eastAsia="Arial" w:hAnsi="Arial" w:cs="Arial"/>
          <w:sz w:val="16"/>
          <w:szCs w:val="16"/>
        </w:rPr>
        <w:t>1 :</w:t>
      </w:r>
      <w:proofErr w:type="gramEnd"/>
      <w:r>
        <w:rPr>
          <w:rFonts w:ascii="Arial" w:eastAsia="Arial" w:hAnsi="Arial" w:cs="Arial"/>
          <w:sz w:val="16"/>
          <w:szCs w:val="16"/>
        </w:rPr>
        <w:t xml:space="preserve">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CEMENTO – ARENA    </w:t>
      </w:r>
      <w:proofErr w:type="gramStart"/>
      <w:r>
        <w:rPr>
          <w:rFonts w:ascii="Arial" w:eastAsia="Arial" w:hAnsi="Arial" w:cs="Arial"/>
          <w:sz w:val="16"/>
          <w:szCs w:val="16"/>
        </w:rPr>
        <w:t>1 :</w:t>
      </w:r>
      <w:proofErr w:type="gramEnd"/>
      <w:r>
        <w:rPr>
          <w:rFonts w:ascii="Arial" w:eastAsia="Arial" w:hAnsi="Arial" w:cs="Arial"/>
          <w:sz w:val="16"/>
          <w:szCs w:val="16"/>
        </w:rPr>
        <w:t xml:space="preserve"> 0.25 : 4</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QUE REFIERE A LA EJECUCIÓN DE LOS RECUBRIMIENTOS DE                                    MORTERO, DEBERÁ ATENDERSE 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CUANDO SE REALICEN SOBRE SUPERFICIES DE CONCRETO, ÉSTAS DEBERÁN PICARSE PREVIAMENTE EN EL GRADO QUE FIJE LA DIRECCIÓN DE LA OBRA, EMPLEANDO LAS HERRAMIENTAS QUE PARA CADA CASO SE APRUEBE.</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LA SUPERFICIE POR RECUBRIR DEBERÁ ESTAR DESPROVISTA DE MATERIALES SUELTOS O MAL AFIANZADOS.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EL PAÑO POR TRATAR DEBERÁ HUMEDECERSE PREVIAMENTE, A FIN DE EVITAR PÉRDIDAS DE AGUA EN EL PROCESO DE FRAGUADO DE CEMENTO, LAS PROPORCIONES DE MORTERO SERÁN LAS INDICADAS EN EL PÁRRAFO 16.8. D  DE ESTE CAPÍTULO.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MORTEROS ASÍ ELABORADOS SE COLOCARÁN SOBRE LA SUPERFICIE POR RECUBRIR, LANZADOS CON CUCHARA DE ALBAÑIL, HASTA DAR APROXIMADAMENTE EL ESPESOR REQUERIDO Y EMPAREJÁNDOLOS CON PLANA DE MADERA Y REGLA, NO SE ACEPTARAN ESPESORES MENORES A 1 cm. NI MAYORES A 2.5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ADEMÁS SE OBSERVARÁ LO SIGUIENTE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 PLOMO Y REGLA SOBRE PARAMENTOS </w:t>
      </w:r>
      <w:proofErr w:type="gramStart"/>
      <w:r>
        <w:rPr>
          <w:rFonts w:ascii="Arial" w:eastAsia="Arial" w:hAnsi="Arial" w:cs="Arial"/>
          <w:sz w:val="16"/>
          <w:szCs w:val="16"/>
        </w:rPr>
        <w:t>VERTICALES ;</w:t>
      </w:r>
      <w:proofErr w:type="gramEnd"/>
      <w:r>
        <w:rPr>
          <w:rFonts w:ascii="Arial" w:eastAsia="Arial" w:hAnsi="Arial" w:cs="Arial"/>
          <w:sz w:val="16"/>
          <w:szCs w:val="16"/>
        </w:rPr>
        <w:t xml:space="preserve"> PARA DAR SUPERFICIES PLANAS Y A PLOMO SEGÚN LAS RECOMENDACIONES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HECHURA DE MAESTRAS EXTREMAS, CON SEPARACIÓN NO MAYOR DE 12.00 m., CONTENIDAS EN UN MISMO PLANO VERTICAL, MEDIANTE EL EMPLEO DE PLOMO, HILO Y REGLA. HECHURA DE MAESTRAS INTERMEDIAS, FIJADAS CON HILO A REVENTÓN, APOYADAS SOBRE LAS MAESTRAS EXTREMAS, A UNA SEPARACIÓN NO MAYOR DE 1.50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RECUBRIMIENTO SE ENRASARÁ DESPLAZANDO LA REGLA SOBRE LAS MAESTRAS, DE MANERA DE LOGRAR  QUE TODOS PUNTOS DE LA SUPERFICIE GENERADA ESTEN ALOJADOS EN UN PLANO HORIZONTAL.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RECUBRIMINTO  DE MORTERO A PLOMO Y </w:t>
      </w:r>
      <w:proofErr w:type="gramStart"/>
      <w:r>
        <w:rPr>
          <w:rFonts w:ascii="Arial" w:eastAsia="Arial" w:hAnsi="Arial" w:cs="Arial"/>
          <w:sz w:val="16"/>
          <w:szCs w:val="16"/>
        </w:rPr>
        <w:t>REGLA ;</w:t>
      </w:r>
      <w:proofErr w:type="gramEnd"/>
      <w:r>
        <w:rPr>
          <w:rFonts w:ascii="Arial" w:eastAsia="Arial" w:hAnsi="Arial" w:cs="Arial"/>
          <w:sz w:val="16"/>
          <w:szCs w:val="16"/>
        </w:rPr>
        <w:t xml:space="preserve"> A NIVEL Y REGLA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DESPLOMES NO MAYORES A  1 / 600 DE ALTURA DEL ELEMENTO RECUBIERTO, CON UN VALOR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DESVIACIONES HORIZONTALES NO MAYORES DE 1 / 600 DE LA LONGITUD DEL ELEMENTO RECUBIERTO, CON UN MÁXIMO DE 2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ONDULACIONES EN LA SUPERFICIE QUE NO EXEDA A 1 </w:t>
      </w:r>
      <w:proofErr w:type="spellStart"/>
      <w:r>
        <w:rPr>
          <w:rFonts w:ascii="Arial" w:eastAsia="Arial" w:hAnsi="Arial" w:cs="Arial"/>
          <w:sz w:val="16"/>
          <w:szCs w:val="16"/>
        </w:rPr>
        <w:t>mm.</w:t>
      </w:r>
      <w:proofErr w:type="spellEnd"/>
      <w:r>
        <w:rPr>
          <w:rFonts w:ascii="Arial" w:eastAsia="Arial" w:hAnsi="Arial" w:cs="Arial"/>
          <w:sz w:val="16"/>
          <w:szCs w:val="16"/>
        </w:rPr>
        <w:t xml:space="preserve"> POR METRO DE LONGITUD.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10.18.5</w:t>
      </w:r>
      <w:r>
        <w:rPr>
          <w:rFonts w:ascii="Arial" w:eastAsia="Arial" w:hAnsi="Arial" w:cs="Arial"/>
          <w:sz w:val="16"/>
          <w:szCs w:val="16"/>
        </w:rPr>
        <w:t xml:space="preserve">      </w:t>
      </w:r>
      <w:r>
        <w:rPr>
          <w:rFonts w:ascii="Arial" w:eastAsia="Arial" w:hAnsi="Arial" w:cs="Arial"/>
          <w:b/>
          <w:sz w:val="16"/>
          <w:szCs w:val="16"/>
        </w:rPr>
        <w:t>GENERALIDADES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FORMAR LA PASTA SE EMPLEARÁN DOS PARTES DE AGUA POR TRES DE POLVO, PROCURANDO REVOLVER O BATIR BIEN AMBOS INGREDIENTES PARA TENERLA UNIFORME; A LOS POCOS MINUTOS SE INICIA UN AUMENTO DE TEMPERATURA Y LA PASTA EMPIEZA A OBTENER FLUIDEZ CRECIENDO EL VOLUMEN NOTABLEMENTE, PUDIENDO LLEGAR HASTA UN 18% AL SOLIDIFICARSE Y YA EN ESTE ESTADO SIGUE AUMENTANDO HASTA ALCANZAR 1% MÁS. AÚN CUANDO SE USE AGUA EN DEMASÍA, EL YESO SÓLO TOMARÁ LA CANTIDAD DE AGUA NECESARIA PARA SU FRAGUADO Y EL RESTO PUEDE TIRARSE SIN AFECTAR EN ABSOLUTO A LA PASTA ASÍ PREPARADA.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10.18.6     PROCESOS DE MANO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YESO A NIVEL O A PLOMADA. SEGÚN SE TRATE DE TRABES, MUROS, PLAFONES O COLUMNAS, SE USARÁN MAESTRAS, COMO SU NOMBRE LO INDICA. DEBIENDO QUEDAR PRECISAMENTE A NIVEL O SIGUENDO LA VERTICAL Y LA DESTANCIA ENTRE ELLAS NO DEBERÁ EXCEDER DE 1.80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SOBRE ESTAS MAESTRAS SE CORRE EL YESO CON AYUDA DE REGLAS, AFINÁNDOSE POSTERIORMENTE CON LLANA METÁLICA SIN DEJAR LOMOS Y DEPRESIONES.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10.18.7    APLANADOS DE YESO.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INDICARÁN LOS MUROS DONDE DEBA APLICARSE APLANADOS DE YESO, ASÍ COMO EL PROCESO DE LA MANO DE OBRA A APLICAR.</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USARÁN LOS APLANADOS EXCLUSIVAMENTE EN ELEMENTOS INTERIORES CON UN ESPESOR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w:t>
      </w: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LA DIRECCIÓN ORDENARÁ CUALES PROTUBERANCIAS DEBERÁN SER REBAJADAS EN LOS PARÁMETROS QUE VAYAN A SER ENYESADOS.</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CUANDO EL APLANADO DE YESO SE EJECUTE SOBRE CONCRETOS DE SUPERFICIE MUY TERSA, PREVIAMENTE PICADOS PARA OBTENER MAYOR ADHERENCIA. SI LA SUPERFICIE POR APLANAR O ENYESAR OFRECE LA SUPERFICIE ADHERENCIA, SÓLO SE REBAJARÁN LAS IRREGULARIDADES PRODUCIDAS POR LA CIMBRA.</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TENDRÁ CUIDADO DE PROTEGER LOS ELEMENTOS DE FIERRO O TUBO GALVANIZADO DE LA OBRA SUSCEPTIBLES DE SER ATACADOS POR EL YESO.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10.18.8  TIROL ACÚSTICO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MATERIAL SE APLICARÁ SOBRE UN APLANADO DE YESO APLICADO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ACÚSTICO QUE SE AUTORICE, DEBERÁ SER CONSTITUIDO A BASE DE FIBRA DE ASBESTO Y AGLUTINANTE.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APLICARÁ CONFORME A LAS ESPECIFICACIONES DEL FABRICANTE DEL MATERIAL, PREFIRIÉNDOSE LA APLICACIÓN MECÁNICA.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10.18.9   EMBOQUILLADOS.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DE PUERTAS, VENTANAS Y ESQUINAS SE  EJECUTARÁN A REGLA Y A NIVEL Y PLOMADA SEGÚN EL CASO EN ESPESORES NO MAYORES DE 5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LOS EMBOQUILLADOS NO DEBERÁN OBSTRUCCIONARSE EN CUALQUIER FORMA EL LIBRE ACCIONAMIENTO DE PUERTAS, VENTANAS Y VENTILAS. SALVO INDICACIÓN EN CONTRARIO, LAS ARISTAS Y LOS RINCONES DE MUROS, TRABES Y COLUMNAS SE DETERMINARÁN CON UN BOLEO O CURVA: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ARISTAS CON 2 cm. DE RADIO.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RINCONES CON 3 cm. DE RADIO.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10.18.10   PLAFONES FALSOS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MATERIALES QUE SE EMPLEEN EN LA CONSTRUCCIÓN DE PLAFONES DEBERÁN SER DE TAL MANERA RESISTENTES, QUE DEBERÁN PREVEERSE EN EL DISEÑO DEL MISMO Y QUE PUEDAN </w:t>
      </w:r>
      <w:proofErr w:type="gramStart"/>
      <w:r>
        <w:rPr>
          <w:rFonts w:ascii="Arial" w:eastAsia="Arial" w:hAnsi="Arial" w:cs="Arial"/>
          <w:color w:val="000000"/>
          <w:sz w:val="16"/>
          <w:szCs w:val="16"/>
        </w:rPr>
        <w:t>SOPORTAR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UNIDADES DE ILUMINACIÓN. DUCTOS DE AIRE ACONDICIONADO.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TRANSITO SOBRE ELLOS, QUE ASÍ SE INDICA, PARA HACER REVISIONES PERIÓDICAS DE INSTALACIONES.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DEJEN INSTALACIONES DE ILUMINACIÓN EMBUTIDAS Y CON OBJETO DE FACILITAR SU INSTALACIÓN, SERÁ CONVENIENTE AL FORMAR Y APLICAR LA SUPERFICIE QUE APLICARÁ EL YESO, FIJAR EN ELLA MARCOS METÁLICOS CON OBJETO DE DEFINIR PERFECTAMENTE LAS ARISTAS Y FACILITAR EN ESTA FORMA EL EMPOTRAMIENTO DE UNIDADES.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CONSTRUCCIÓN DE PLAFONES SE OBSERVARÁ EN TÉRMINOS GENERALES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ANTES DE CONSTRUIR LOS PLAFONES DEBERÁN COLOCARSE LOS DUCTOS Y/O TUBERÍAS DE LAS INSTALACIONES NECESARIAS.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LOS BASTIDORES DE UN PLAFÓN SE SUSPENDERÁN DE LOS ELEMENTOS ESTRUCTURALES MEDIANTE TIRANTES DE ACERO DE ACUERDO CON ALGUNO DE LOS PROCEDIMIENTOS SIGUIENTES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EMPOTRANDO LOS TIRANTES EN ELEMENTOS ESTRUCTURALES PREVIAMENTE A SU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A GANCHOS DE ALAMBRÓN QUE SOBRESALGAN DEL ELEMENTO ESTRUCTURAL Y QUE SE COLOQUEN PREVIAMENTE AL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POR MEDIO DE TAQUETES Y TORNILLOS.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MEDIANTE PERNOS RAMSET Y HERRAMIENTA DE PERCUSIÓN.</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CUANDO LO ORDENE LA SUPERVISION LOS TIRANTES SE SUJETARÁN A LAS PRUEBAS DE CARGAS QUE SE FIJEN EN CADA CASO, CUANDO ASÍ SE INDIQUE  SE SOLDARÁN LOS TIRANTES Y LOS BASTIDORES.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LA CARA INFERIOR DE LOS BASTIDORES SE USARÁ UNA MALLA O METAL DESPLEGADO DE 900 gr /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PLAFONES DE YESO, EL ESPESOR NO DEBERÁ EXCEDER DE UN CENTÍMETRO, EN PLAFONES DE MORTERO, EL ESPESOR NO DEBERÁ EXCEDER DE 2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ELEMENTOS HORIZONTALES O INCLINADOS LA MÁXIMA SEPARACIÓN ADMISIBLE ENTRE EL PLANO DE PROYECTO Y EL   QUE OCUPA EL PLAFÓN COLOCADO, NO SERÁ MAYOR DE 1/500 CON RESPECTO A LA MENOR DIMENSIÓN DEL PLAFÓN.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10.19 MÁRMOL EN MESETAS DE LAVABOS.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10.19.1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DEBERÁ EXIGIRSE UNA MANO DE OBRA ESPECIALIZADA PARA ESTOS TRABAJOS. LAS PLACAS SE ASENTARÁN SOBRE LAS MESETAS NIVELADAS, CON MORTERO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3 ; POR NINGÚN MOTIVO SE ACEPTARÁN DESPOSTILLADURAS.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PLACA SE ASENTARÁ  CON PRECISIÓN APLICANDO NIVEL DE MANO SOBRE SU SUPERFICIE EN SUS CUATRO ANGULOS INTERIORES Y EN SU CENTRO.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ZOCLOS SE COLOCARAN SIGUIENDO EL MISMO PROCEDIMIENTO. 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PROTEGERÁN LAS SUPERFICIES HASTA LA TERMINACIÓN DE LA OBRA CON PAPEL GRUESO ADHERIDO CON ENGRUDO.</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CAPITULO 13</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13.1. HERRERIA.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CADA CASO PARTICULAR, LA DIRECCIÓN DE PROYECTOS PROPORCIONARÁ LOS PLANOS CORRESPONDIENTES CON LA LOCALIZACIÓN, NOMENCLATURA, DIMENSIONES DE PIEZAS Y SECCIONES DE LOS PERFILES Y ELEMENTOS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SALVO INDICACIÓN EN CONTRARIO PARA EL TRAZO BÁSICO SE TOMARÁ COMO BASE VERTICALMENTE EL NIVEL DE PRETIL DE CADA LOCAL Y HORIZONTALMENTE LOS CENTROS DE LOS VANOS CORRESPONDIENTES.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13.2.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SE EMPLEEN PARA LA FABRICACIÓN DE BARANDALES, PUERTAS, TAPAJUNTAS DE LÁMINA SERÁN DE FABRICACIÓN NACIONAL DEBIENDO UTILIZARSE COMO MÍNIMO CALIBRE N° 18, DE LÁMINA ROLADA EN FRÍO.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FABRICACIÓN DE ELEMENTOS DONDE SE INDIQUE PERFILES TUBULARES PODRÁN EMPLEARSE TALES </w:t>
      </w:r>
      <w:proofErr w:type="gramStart"/>
      <w:r>
        <w:rPr>
          <w:rFonts w:ascii="Arial" w:eastAsia="Arial" w:hAnsi="Arial" w:cs="Arial"/>
          <w:sz w:val="16"/>
          <w:szCs w:val="16"/>
        </w:rPr>
        <w:t>COMO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PROLAMSA S.A.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METÁLICA INDUSTRIAL MEXICANA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MATERIAL EMPLEADO EN LA FABRICACIÓN DE UNA PIEZA SEA SUSCEPTIBLE DE OXIDARSE, DEBERÁ SER PROTEGIDO CON UNA MANO DE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LA PIZA ES DE ALUMINIO Y SE ORDENA EL EMPLEO DE TORNILLOSY OTROS ELEMENTOS DE FIERRO O ACERO, DEBERÁN TOMARSE LAS PRECAUCIONES NECESARIAS PARA AISLAR ADECUADAMENTE TAL PIEZA, CON OBJETO DE EVITAR LA FORMACIÓN DE PARES GALVANIZADOS.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 DE PREFERENCIA PARA LA CANCELERÍA DE ALUMINIO LA LÍNEA INTEGRAL PANORAMA DE CUPRUM S.A. O UNA DE SIMILAR CALIDAD.</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FABRICACIÓN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FABRICACIÓN DE BARANDALES, CANCELES, PUERTAS, TAPAJUNTAS, VENTANAS, ETC., SE OBSERVARÁ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COTAS INDICADAS EN LOS PLANOS DEBERÁN RECTIFICARSE EN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CADA ELEMENTO DEBERÁ FABRICARSE DE MANERA QUE QUEDE DE UNA SOLA PIEZA. LA UNIÓN DE DOS ELEMENTOS POR SUS EXTREMOS DEBERÁ HACERSE DIAGONAL.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DEBERÁN PREVEERSE LOS Y ANCLAJES CON LA FORMA Y DIMENSIONES QUE FIJE EL PROYECTO, PARA LA REALIZACIÓN DE TRABAJOS SUBSECUENTES DE CADA PIEZA, DEBERÁN TOMARSE EN CUENTA LOS DISPOSITIVOS O PREVISIONES PARTICULARES QUE SE REQUIERAN.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GARANTIZAR LA PRECISIÓN EN FORMA Y DIMENSIONES DE UNA SOLA PIEZA, ANTES DE UNIR SUS DISTINTOS ELEMENTOS ENTRE SÍ DEFINITIVAMENTE, SE ARMARÁN HACIENDO LA PRESENTACIÓN DE LOS MISMOS EN SU CORRESPONDIENTE POSICIÓN, FIJÁNDOLOS MEDIANTE LOS PROCESOS QUE FORMAN UNA PIEZA DEBERÁN EJECUTARSE DE ACUERDO CON LO QUE FIJE EL PLANO DE DETALLE, POR MEDIO DE UNO DE LOS SIGUIENTES </w:t>
      </w:r>
      <w:proofErr w:type="gramStart"/>
      <w:r>
        <w:rPr>
          <w:rFonts w:ascii="Arial" w:eastAsia="Arial" w:hAnsi="Arial" w:cs="Arial"/>
          <w:sz w:val="16"/>
          <w:szCs w:val="16"/>
        </w:rPr>
        <w:t>SISTEMAS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ENGARGOLADO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REMACHADO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SOLDADURA ELÉCTRICA.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TORNILLERÍAS.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PROYECTO INDIQUE EMPLEO DE SOLDADURA ELÉCTRICA PARA UNIR ELEMENTOS DE UNA PIEZA, SE DEBERÁ TOMAR EN CUENTA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UNIÓN SE EFECTUARÁ MEDIANTE CORDÓN CONTÍNUO, ESMERILADO A CONTINUACIÓN LA SOLDADURA HASTA OBTENER LAS SUPERFICIES COMPLETAMENTE LISAS Y QUE NO PRESENTEN SALIENTES NI REBABAS, EN SUS PARTES VISIBLES.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TRABAJE EN MATERIALES CON ACABADO SUPRFICIAL, DEBERÁ SELECCIONARSE CUIDADOSAMENTE EL TIPO DE ELECTRODO O METAL PARA SOLDAR, DÁNDOSELE LA PREFERENCIA A AQUELLOS QUE ORIGINEN UN GAS INERTE DURANTE SU EMPLEO.</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lastRenderedPageBreak/>
        <w:t>PUERTAS Y VENTANAS.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PARA SU FABRICACIÓN Y COLOCACIÓN ADEMÁS DE LAS INDICACIONES A QUE SE REFIERE EL PARRAFO 3, SE OBSERVARÁ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ASÍ LO SOLICITE EL CONTRATISTA, SE PRESENTARÁN PARA SU APROBACIÓN MUESTRAS DE LOS PERFILES QUE SE VAYAN A UTILIZAR.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TRATANDOSE DE ELEMENTOS TUBULARES EN LA MANUFACTURA DE BARANDALES, CANCELES, MAMPARAS, PUERTAS, VENTANAS, ETC. LAS JUNTAS DEBERÁN SER ENGARGOLADAS EN LOS CANTOS DE LOS PANELES PREFIRIÉNDOSE PARA ESTO EL PUNTO DONDE SE HACE EL QUIEBRE INTERIOR DE LOS BATIENTES O EN SU CARA INFERIOR.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ARMARÁN SOLDADNDO LOS ELEMENTOS Y ESMERILANDO LAS JUNTAS PARA QUE LAS SUPERFICIES QUEDEN PERFECTAMENTE TERSAS, SIN ONDULACIONES NI DEPRESIONES.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MANGUETES INFERIORES Y ELEMENTOS VERTICALES DE FABRICACIÓN TUBULAR QUE VAYAN EN CONTACTO CON REPISONES, PRETILES O SARDINELES DEBERÁN PRACTICÁRSELES DE 0.6 cm.  COMO MÍNIMO CON SEPARACIONES Y LOCALIZACIONES CONVENIENTES, CON EL OBJETO DE RELLENAR CON LECHADA DE CEMENTO LOS MISMOS ELEMENTOS EVITANDO ASÍ ACUMULACIÓN DE AGUA.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TABLEROS DE LÁMINA QUE VAN EN LAS PUERTAS TUBULARES DEBERÁN LLEVAR EN LA PARTE INFERIOR PERFORACIONES PARA EVITAR LA ACUMULACIÓN DE AGUA EN ESA PARTE.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Y ELEMENTOS MÓVILES DEBERÁN TENER UNA HOLGURA MÍNIMA Y UN AJUSTE QUE IMPIDA EL PASO DE CORRIENTES DE AIRE A TRAVÉS DE ELLAS.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HOLGURA MÍNIMA ENTRE ELEMENTOS FIJOS Y LOS ELEMENTOS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MÓVILES, SERÁ DE TRES MILÍMETROS EN CADA JUNTA.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NO PRESENTARÁN TORCEDURAS DEBIENDO AJUSTARSE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PERFECTAMENTE EN SUS MARCOS.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PASADORES PARA PUERTAS DE DOS HOJAS Y LOS ELEVADORES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VENTILAS SERÁN DE USO RUDO.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ELEVADORES DE VENTILAS DEBERÁN SER DISEÑADOS DE MANERA QUE CON EL MENOR ESFUERZO PUEDAN ACCIONAR LA VENTILA Y SUFICIENTEMENTE FUERTES PARA QUE POR EL EXTERIOR NO SE PUEDA FORZAR SU APERTURA. DEBIENDO QUEDAR COLOCADOS A UNA ALTURA NO MAYOR DE 1.5 m. DEL PISO TERMINADO Y NO IRÁN EMBUTIDOS AL MURO NI COLOCADOS EN LOS MANGUETES ADOSADOS AL MURO NI COLOCADOS EN LOS MANGUETES ADOSADOS AL MURO.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SE ESPECIFIQUEN BIVELES INTEGRALES, ESTOS SE FABRICARÁN CON PERNO DE 13 </w:t>
      </w:r>
      <w:proofErr w:type="spellStart"/>
      <w:r>
        <w:rPr>
          <w:rFonts w:ascii="Arial" w:eastAsia="Arial" w:hAnsi="Arial" w:cs="Arial"/>
          <w:sz w:val="16"/>
          <w:szCs w:val="16"/>
        </w:rPr>
        <w:t>mm.</w:t>
      </w:r>
      <w:proofErr w:type="spellEnd"/>
      <w:r>
        <w:rPr>
          <w:rFonts w:ascii="Arial" w:eastAsia="Arial" w:hAnsi="Arial" w:cs="Arial"/>
          <w:sz w:val="16"/>
          <w:szCs w:val="16"/>
        </w:rPr>
        <w:t xml:space="preserve"> COMO MÍNIMO COLOCADO CON HEMBRA ATORNILLADA PARA PODER REMOVER LA PUERTA CUANDO SEA NECESARIO.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DOTARÁ DE MARCOS O CONTRAMARCOS METÁLICOS, DE ACUERDO CON LO QUE EN CADA CASO FIJE EL PLANO DE DETALLE, LOS MARCOS LLEVARÁN CHAMBRANA METÁLICAS CON LA FORMA Y DIMENSIONES QUE FIJE EN CADA CASO EL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MARCO SE FIJARÁ AL MURO MEDIANTE ANCLAS CON LONGITUD    MÍNIMA DE 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SEPARACIÓN ENTRE MARCO Y MOCHETA DEBERÁ SER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EN NINGÚN CASO SERÁ MAYOR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VENTANAS, CANCELES Y HOJAS DE LAS PUERTAS DEBERÁN QUEDAR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DIMENSIONES DE LAS VENTANAS CON RESPECTO A LAS DE LOS VANOS O CLAROS DEBERÁN SER TALES QUE PERMITAN EMBOQUILLADOS O RECUBRIMIENTOS QUE NO CUBRAN EL CONTRAMARCO DE LA VENTANA, NI OBSTRUYAN EN FORMA ALGUNA SU LIBRE FUNCIONAMIENTO.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PARTES MÓVILES DE UNA VENTANA DEBERÁN AJUSTARSE CON LA PRECISIÓN QUE PERMITA UN BUEN FUNCIONAMIENTO Y NINGUNA DE LAS PARTES MÓVILES DE LOS MECANISMOS DE ACCIONAMIENTO DEBERÁ TROPEZAR O QUEDAR OBSTRUIDO EN CUALQUIER FORMA.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UN ELEMENTO DEBA DESLIZARSE APOYÁNDOSE EN OTRO ELEMENTO DE LA MISMA PIEZA, LA FORMA Y ACABADO DE SUS SUPERFICIES DE CONTACTO DEBERÁN SER TALES QUE EL MOVIMIENTO PUEDA EFECTUARSE SUAVEMENTE Y SIN TROPIEZOS, EL SISTEMA PODRÁ SER GRATIFICADO O LUBRICADO CONVENIENTEMENTE.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PUERTAS CORREDIZAS.</w:t>
      </w:r>
    </w:p>
    <w:p w:rsidR="008A5842" w:rsidRDefault="008A5842" w:rsidP="00142CA6">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DISEÑO Y MATERIALES EN CONSTRUCCIÓN DE ESTAS PUERTAS DEBERÁ SUJETARSE AL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CORREDERAS DE LOS MECANISMOS DE RODAMIENTO SERÁN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ADECUADAS SEGÚN LA FRICCIÓN O CARGAS SOBRE ELLOS. EL FUNCIONAMIENTO DE LAS PUERTAS CORREDIZAS DEBERÁ SER DE SUSPENSIÓN UTILIZÁNDOSE HERRAJE TIPO STANLEY CON CARRETILLAS EMBALERADAS.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OBRA DE ALBAÑILERÍA SE PREVEERÁN TODAS AQUELLAS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MEDIDAS QUE SEAN NECESARIAS SIN TENER QUE EJECUTAR MANIOBRAS INCÓMODAS QUE IMPIDAN UNA FÁCIL Y BUENA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keepNext/>
        <w:numPr>
          <w:ilvl w:val="1"/>
          <w:numId w:val="42"/>
        </w:numPr>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PASAMANOS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DETALLES DE ESCALERAS SE INDICARÁ LA SECCIÓN, ALZADOS, MATERIALES Y PUNTOS DE MONTAJE DE LOS PASAMANOS DE LAS ESCALERAS Y PASILLOS.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EL MONTAJE SE PREVERÁ POR  MEDIO DE PIJAS DE SOPORTE LATERAL O VERTICAL SOLDADOS AL PASAMANOS; SE FIJARÁ CON TORNILLOS Y TAQUETES DE EXPANSIÓN O COMO SE INDIQUE EN LOS PLANOS DE DETALLE.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13.7   CHAMBRANAS MATÁLICAS.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SE FABRICARÁN CON LÁMINA DE ACERO TIPO ROLADO EN FRÍO N° 18, CON LAS DIMENSIONES Y FORMA QUE INDICADAS EN EL PLANO RESPECTIVO.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TENDRÁN FORMADO EL REBAJO DE LAS BISAGRAS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CORRESPONDIENTES Y SE ENTREGARÁN EN LA OBRA CON ESTOS ELEMENTOS YA COLOCADOS, ASÍ COMO LA PREPARACIÓN DE LA CONTRACHAPA, SE ESMERILARÁN PREVIAMENTE TODAS LAS JUNTAS DE SOLDADURA.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4"/>
        </w:numPr>
        <w:ind w:left="0" w:hanging="2"/>
        <w:jc w:val="both"/>
        <w:rPr>
          <w:rFonts w:ascii="Arial" w:eastAsia="Arial" w:hAnsi="Arial" w:cs="Arial"/>
          <w:sz w:val="16"/>
          <w:szCs w:val="16"/>
        </w:rPr>
      </w:pPr>
      <w:r>
        <w:rPr>
          <w:rFonts w:ascii="Arial" w:eastAsia="Arial" w:hAnsi="Arial" w:cs="Arial"/>
          <w:b/>
          <w:sz w:val="16"/>
          <w:szCs w:val="16"/>
        </w:rPr>
        <w:t>MARCOS METÁLICOS DE TAPAS DE REGISTROS.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CONSTRUIRÁN CON SECCIÓN DE FIERRO ESTRUCTURAL ANGULO DE 38 X 3 </w:t>
      </w:r>
      <w:proofErr w:type="spellStart"/>
      <w:r>
        <w:rPr>
          <w:rFonts w:ascii="Arial" w:eastAsia="Arial" w:hAnsi="Arial" w:cs="Arial"/>
          <w:sz w:val="16"/>
          <w:szCs w:val="16"/>
        </w:rPr>
        <w:t>mm.</w:t>
      </w:r>
      <w:proofErr w:type="spellEnd"/>
      <w:r>
        <w:rPr>
          <w:rFonts w:ascii="Arial" w:eastAsia="Arial" w:hAnsi="Arial" w:cs="Arial"/>
          <w:sz w:val="16"/>
          <w:szCs w:val="16"/>
        </w:rPr>
        <w:t xml:space="preserve"> SOLDANDO SUS UNIONES Y ESMERILÁNDOLAS.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MARCO SE FORMARÁ UNA RETÍCULA DE ALAMBRÓN DE 6 </w:t>
      </w:r>
      <w:proofErr w:type="spellStart"/>
      <w:r>
        <w:rPr>
          <w:rFonts w:ascii="Arial" w:eastAsia="Arial" w:hAnsi="Arial" w:cs="Arial"/>
          <w:sz w:val="16"/>
          <w:szCs w:val="16"/>
        </w:rPr>
        <w:t>mm.DE</w:t>
      </w:r>
      <w:proofErr w:type="spellEnd"/>
      <w:r>
        <w:rPr>
          <w:rFonts w:ascii="Arial" w:eastAsia="Arial" w:hAnsi="Arial" w:cs="Arial"/>
          <w:sz w:val="16"/>
          <w:szCs w:val="16"/>
        </w:rPr>
        <w:t xml:space="preserve"> DIÁMETRO A CADA 15 </w:t>
      </w:r>
      <w:proofErr w:type="spellStart"/>
      <w:r>
        <w:rPr>
          <w:rFonts w:ascii="Arial" w:eastAsia="Arial" w:hAnsi="Arial" w:cs="Arial"/>
          <w:sz w:val="16"/>
          <w:szCs w:val="16"/>
        </w:rPr>
        <w:t>cms</w:t>
      </w:r>
      <w:proofErr w:type="spellEnd"/>
      <w:r>
        <w:rPr>
          <w:rFonts w:ascii="Arial" w:eastAsia="Arial" w:hAnsi="Arial" w:cs="Arial"/>
          <w:sz w:val="16"/>
          <w:szCs w:val="16"/>
        </w:rPr>
        <w:t>. EN AMBOS SENTIDOS, SOLDADA AL MARCO.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LAS CUATRO ESQUINAS DEL MARCO SE COLOCARÁN OREJAS DE SOLERA DE 25 X 25 X 13 </w:t>
      </w:r>
      <w:proofErr w:type="spellStart"/>
      <w:r>
        <w:rPr>
          <w:rFonts w:ascii="Arial" w:eastAsia="Arial" w:hAnsi="Arial" w:cs="Arial"/>
          <w:sz w:val="16"/>
          <w:szCs w:val="16"/>
        </w:rPr>
        <w:t>mm.</w:t>
      </w:r>
      <w:proofErr w:type="spellEnd"/>
      <w:r>
        <w:rPr>
          <w:rFonts w:ascii="Arial" w:eastAsia="Arial" w:hAnsi="Arial" w:cs="Arial"/>
          <w:sz w:val="16"/>
          <w:szCs w:val="16"/>
        </w:rPr>
        <w:t xml:space="preserve"> DE DIÁMETRO.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ENTREGARÁN EN LA OBRA CON DOS MANOS DE PINTURA ANTICORROSIVA, EL CONTRAMARCO TENDRÁ 4 ANCLAS METÁLICAS PARA SU COLOCACIÓN EN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14</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PINTURA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14.1 EQUIPO, HERRAMIENTA Y SU USO.</w:t>
      </w:r>
    </w:p>
    <w:p w:rsidR="008A5842" w:rsidRDefault="008A5842">
      <w:pPr>
        <w:tabs>
          <w:tab w:val="left" w:pos="540"/>
        </w:tabs>
        <w:ind w:left="0" w:hanging="2"/>
        <w:jc w:val="both"/>
        <w:rPr>
          <w:rFonts w:ascii="Arial" w:eastAsia="Arial" w:hAnsi="Arial" w:cs="Arial"/>
          <w:sz w:val="16"/>
          <w:szCs w:val="16"/>
        </w:rPr>
      </w:pPr>
    </w:p>
    <w:p w:rsidR="008A5842" w:rsidRDefault="006123EC">
      <w:pPr>
        <w:tabs>
          <w:tab w:val="left" w:pos="540"/>
        </w:tabs>
        <w:ind w:left="0" w:hanging="2"/>
        <w:jc w:val="both"/>
        <w:rPr>
          <w:rFonts w:ascii="Arial" w:eastAsia="Arial" w:hAnsi="Arial" w:cs="Arial"/>
          <w:sz w:val="16"/>
          <w:szCs w:val="16"/>
        </w:rPr>
      </w:pPr>
      <w:r>
        <w:rPr>
          <w:rFonts w:ascii="Arial" w:eastAsia="Arial" w:hAnsi="Arial" w:cs="Arial"/>
          <w:b/>
          <w:sz w:val="16"/>
          <w:szCs w:val="16"/>
        </w:rPr>
        <w:t>14.1.1 BROCHAS DE PELO.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BROCHAS DE PELO ANTES DE USARLAS DEBERÁN ESTAR PERFECTAMENTE LIMPIAS Y SECAS, SIN GRASAS NI POLVO. DURANTE LA EJECUCIÓN DEL TRABAJO Y MIENTRAS NO SE USEM DEBERÁN LAVARSE. NO SE PERMITIRÁ EL USO DE BROCHAS DEMASIADO GASTADAS O DE MALA CALIDAD QUE SUELTEN PELOS AL USARLAS O QUE DEJEN HUELLAS O ABULTAMIENTO EN LA PELÍCULA DE PINTURA.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USO DE LA BROCHA.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LOGRAR BUENOS ACABADOS DEBERÁ EVITARSE QUE SE USE LA BROCHA AL PINTAR EN FORMA ROTATORIA Y DESORDENAMIENTO. DEBERÁN IMPRIMIRSE MOVIMIENTOS RECTOS SIGUIENDO TRAYECTORIAS PARALELAS AL MISMO TIEMPO QUE FORMANDO EN ELLAS UNA PELÍCULA UNIFORME, DESPUÉS SE TRAZARÁN TRAYECTORIAS TRANSVERSALES Y ASÍ SUCESIVAMENTE. EL ACABADO FINAL O AFINAMIENTO DEBERÁ HACERSE ASENTADO SOLAMENTE LA BROCHA. LA PRESENCIA DE HUELLAS DEJADAS POR LA BROCHA ES PRUEBA DE UNA MALA APLICACIÓN.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BROCHAS DE AIRE.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DEBERÁN USARSE EN PERFECTO ESTADO DE FUNCIONAMIENTO Y DEBERÁN DESARROLLAR LA SUFICIENTE PRESIÓN PARA DAR ACABADOS PERFECTOS. EL USO DE ESTOS APARATOS SERÁ EN FORMA SIMILAR AL DE LA BROCHA DE PELO. POR LO QUE SE REFIERE A LOS MOVIMIENTOS QUE SE IMPRIMEN AL USARLAS Y SE PROCEDERÁ A DESPLAZARLAS CON VELOCIDAD UNIFORME PARA EVITAR ESCURRIMIENTOS O ACUMULAMIENTOS DE PINTURA EN UNOS LUGARES MÁS QUE OTROS.</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RECIPIENTES.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RECIPIENTES O ENVASES DE MATERIAL NO ATACABLE POR LA PINTURA, QUE ESTEN LIMPIOS SIN GRASA NI POLVO Y DOTADOS DE TAPAS HERMÉTICAS.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14.2.1 ESTADO DE LA PINTURA ANTES DE APLICARSE.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PINTURA LISTA PARA APLICARSE DEBERÁ SER DE ASPECTO HOMOGÉNEO, SIN GRUMOS NI POLVO USADOS COMO ADULTERANTES </w:t>
      </w:r>
      <w:proofErr w:type="gramStart"/>
      <w:r>
        <w:rPr>
          <w:rFonts w:ascii="Arial" w:eastAsia="Arial" w:hAnsi="Arial" w:cs="Arial"/>
          <w:sz w:val="16"/>
          <w:szCs w:val="16"/>
        </w:rPr>
        <w:t>“ PARA</w:t>
      </w:r>
      <w:proofErr w:type="gramEnd"/>
      <w:r>
        <w:rPr>
          <w:rFonts w:ascii="Arial" w:eastAsia="Arial" w:hAnsi="Arial" w:cs="Arial"/>
          <w:sz w:val="16"/>
          <w:szCs w:val="16"/>
        </w:rPr>
        <w:t xml:space="preserve"> DARLE CUERPO”. DEBERÁ POSEER LA VISCOSIDAD NECESARIA PARA FÁCIL APLICACIÓN DE TAL MANERA QUE PERMITA LA FORMULACIÓN DE PELÍCULAS FINAS Y UNIFORMES SIN ESCURRIMIENTOS NI GRANULOSIDADES.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PINTURAS RESECAS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USO DE PINTURAS QUE HAYAN ENDURECIDO DEMASIADO, NO DEBERÁ PERMITIRSE AÚN CUANDO SE PRETENDA USARLAS MEZCLADAS CON ACEITES SECANTES.</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ADELGAZAMIENTO DE PINTURA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DEBERÁN USARSE TAL COMO ESTÁN ENVASADAS Y NO SE PERMITIRÁ EL USO DE ADELGAZADORES SALVO INDICACIÓN DE LA FORMA DE UTILIZARSE POR LA DIRECCIÓN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lastRenderedPageBreak/>
        <w:t>PINTURA ENVASADAS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ENVASADAS DEBERÁN SER DE RECONOCIDA CALIDAD A CUYA APROBACIÓN DEBERÁ SUJETARSE 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MUESTRAS.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LA OPORTUNIDAD QUE EL CASO REQUIERA Y TOMANDO EN CUENTA LAS CIRCUNSTANCIAS EN QUE SE EJECUTEN LOS TRABAJOS DE LA OBRA, SE APLICARÁN SOBRE SUPERFICIES REPRESENTATIVAS PARA SU APROBACIÓN POR LA SUPERVISIÓN.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ARRUGAS.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PRESENCIA DE ARRUGAS PUEDE SER CONSECUENCIA DE ACUMULACIÓN DE PINTURA, DE PRESENCIA DE GRASA BAJO LA PELÍCULA O EN GENERAL LA FALTA DE ADHERENCIA, DE EXCESO DE ADELGAZADOR O FALTA DE SECANTES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BOLSAS.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ABOLSAMIENTOS DE LA PELÍCULA DE PINTURA PUEDEN OBEDECER A HABERSE PINTADO SOBRE SUPERFICIES HÚMEDAS O APARENTES SECAS O BIEN, AL CONTENIDO DE AGUA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LIJADO.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 PULIRSE CON LIJA ANTES DE CADA MANO DE PINTURA PARA BORRAR PEQUEÑAS ASPEREZAS O GRANULOSIDADES Y LOGRAR MEJOR ADHERENCIA ENTRE MANO Y MANO.</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RESANES DE RASPADURAS DEBERÁN HACERSE RELLENANDO ESTAS CON </w:t>
      </w:r>
      <w:proofErr w:type="gramStart"/>
      <w:r>
        <w:rPr>
          <w:rFonts w:ascii="Arial" w:eastAsia="Arial" w:hAnsi="Arial" w:cs="Arial"/>
          <w:sz w:val="16"/>
          <w:szCs w:val="16"/>
        </w:rPr>
        <w:t>“ PLASTE</w:t>
      </w:r>
      <w:proofErr w:type="gramEnd"/>
      <w:r>
        <w:rPr>
          <w:rFonts w:ascii="Arial" w:eastAsia="Arial" w:hAnsi="Arial" w:cs="Arial"/>
          <w:sz w:val="16"/>
          <w:szCs w:val="16"/>
        </w:rPr>
        <w:t>”, PREPARADO CON COLA VEGETAL O RESISTOL 850, BLANCO ESPAÑA Y PINTURA VINÍLICA SEGÚN EL COLOR POR EMPLEAR FONDEANDO LUEGO Y DANDO FINALMENTE UNA MANO DE PINTURA A TODA LA SUPERFICIE O BIEN IGUALANDO LA PINTURA PARA LA PARTE DAÑADA ÚNICAMENTE, AUNQUE NO SIEMPRE SEA RECOMENDABLE ESTO ÚLTIMO POR LA DIFICULTAD QUE PRESENTE CONSEGUIR UNA IGUALDAD DE ACABADO.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 xml:space="preserve"> EXCESO DE PINTURA.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GENERALMENTE BASTAN DOS O TRES MANOS DE PINTURA PARA DAR UNBUEN ACABADO, POR LO MISMO DEBERÁ EVITARSE DAR MAYOR NÚMERO DE MANOS PARA EVITAR QUE LA PINTURA SE DESPRENDA POSTERIORMENTE POR LA FORMACIÓN DE PELÍCULAS DEMASIADO GRUESAS.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14.3   LACA TRANSPARENTE.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DE ACABADOS, INDICARÁN LOS ELEMENTOS DE MADERA QUE SEAN APARENTES Y LOS QUE DEBAN TERMINARSE   CON LACA TRANSPARENTE MATE, SEMIMATE O BRILLANTE.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PRODUCTOS COMERCIALES DE PRIMERA CALIDAD Y SE        PRESENTARAN MUESTRAS PARA RECABAR LA AUTORIZACIÓN CORRESPONDIENTE DE LA SUPERVICION.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SECUELA DE PROCESO </w:t>
      </w:r>
      <w:proofErr w:type="gramStart"/>
      <w:r>
        <w:rPr>
          <w:rFonts w:ascii="Arial" w:eastAsia="Arial" w:hAnsi="Arial" w:cs="Arial"/>
          <w:sz w:val="16"/>
          <w:szCs w:val="16"/>
        </w:rPr>
        <w:t>SERÁ :</w:t>
      </w:r>
      <w:proofErr w:type="gramEnd"/>
      <w:r>
        <w:rPr>
          <w:rFonts w:ascii="Arial" w:eastAsia="Arial" w:hAnsi="Arial" w:cs="Arial"/>
          <w:sz w:val="16"/>
          <w:szCs w:val="16"/>
        </w:rPr>
        <w:t xml:space="preserve"> LIMPIAR, PULIR, EMPLASTECER,            APLICAR TAPAPORO, ENTINTADO, SELLADO, PULIR, LAQUEADO, FIBRA Y LACA MATE.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14.4   PINTURAS A LA INTERPERIE.</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REQUISITOS QUE DEBERÁN LLENAR </w:t>
      </w:r>
      <w:proofErr w:type="gramStart"/>
      <w:r>
        <w:rPr>
          <w:rFonts w:ascii="Arial" w:eastAsia="Arial" w:hAnsi="Arial" w:cs="Arial"/>
          <w:sz w:val="16"/>
          <w:szCs w:val="16"/>
        </w:rPr>
        <w:t>SON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CONSTITUCIÓN, CALIDAD Y DOSIFICACIÓN ADECUADA DE LOS     PIGMENTOSDE LA PINTURA, CON RESPECTO A LOS VEHÍCULOS.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CONSTITUYENTES DE LA PINTURA QUE NO SEA ATACABLES POR LOS        AGENTES QUÍMICOS  A QUE ESTEN EXPUESTOS.</w:t>
      </w:r>
    </w:p>
    <w:p w:rsidR="008A5842" w:rsidRDefault="008A5842">
      <w:pPr>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PODER CUBRIENTE Y COMO CONSECUENCIA DEBERÁ DETERMINARSE EL NUMERO DE MANOS QUE DEBERA APLICARSE.</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ELASTICIDAD DE LA PELÍCULA DE PINTURA, DE ACUERDO CON EL COEFICIENTE DE DILATACIÓN DEL MATERIAL SOBRE EL QUE VAYA A APLICAR.</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COLORES FIJOS A LA ACCIÓN DE LOS RAYOS DEL SOL.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48"/>
        </w:numPr>
        <w:tabs>
          <w:tab w:val="left" w:pos="1260"/>
        </w:tabs>
        <w:ind w:left="0" w:hanging="2"/>
        <w:jc w:val="both"/>
        <w:rPr>
          <w:rFonts w:ascii="Arial" w:eastAsia="Arial" w:hAnsi="Arial" w:cs="Arial"/>
          <w:sz w:val="16"/>
          <w:szCs w:val="16"/>
        </w:rPr>
      </w:pPr>
      <w:r>
        <w:rPr>
          <w:rFonts w:ascii="Arial" w:eastAsia="Arial" w:hAnsi="Arial" w:cs="Arial"/>
          <w:b/>
          <w:sz w:val="16"/>
          <w:szCs w:val="16"/>
        </w:rPr>
        <w:t>PINTURAS ANTICORROSIVAS.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 CORROSIÓN ATACA INCANSABLEMENTE A TODA SUPERFICIE DE HIERRO Y ACERO EXPUESTOS A LA INTERPERIE Y ESTA DESTRUCCIÓN SE ACENTÚA MÁS EN LAS COSTAS Y EN LAS AREAS INDUSTRIALES, DEBIDO A LA PRESENCIA DE ÁCIDOS Y ALCALIS. PARA LA PROTECCIÓN DE ESTAS SUPERFICIES COMÚNMENTE SE EMPLEA LA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GENERAL TODAS LAS PINTURAS DE ACEITE O ESMALTE SINTÉTICO TIENEN PROPIEDADES ANTICORROSIVAS, PERO NO TIENEN LA MISMA RESISTENCIA; NI SON TAN EFECTIVAS COMO LOS ANTICORROSIVOS PRIMARIOS ESPECIALMENTE ELABORADOS PARA IMPEDIR LA CORROSIÓN. SE FABRICAN DOS </w:t>
      </w:r>
      <w:proofErr w:type="gramStart"/>
      <w:r>
        <w:rPr>
          <w:rFonts w:ascii="Arial" w:eastAsia="Arial" w:hAnsi="Arial" w:cs="Arial"/>
          <w:sz w:val="16"/>
          <w:szCs w:val="16"/>
        </w:rPr>
        <w:t>TIPOS :</w:t>
      </w:r>
      <w:proofErr w:type="gramEnd"/>
      <w:r>
        <w:rPr>
          <w:rFonts w:ascii="Arial" w:eastAsia="Arial" w:hAnsi="Arial" w:cs="Arial"/>
          <w:sz w:val="16"/>
          <w:szCs w:val="16"/>
        </w:rPr>
        <w:t xml:space="preserve"> ANTICORROSIVO PRIMARIO Y ANTICORROSIVO DE TERMINACIÓN.</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48"/>
        </w:numPr>
        <w:tabs>
          <w:tab w:val="left" w:pos="1080"/>
        </w:tabs>
        <w:ind w:left="0" w:hanging="2"/>
        <w:jc w:val="both"/>
        <w:rPr>
          <w:rFonts w:ascii="Arial" w:eastAsia="Arial" w:hAnsi="Arial" w:cs="Arial"/>
          <w:sz w:val="16"/>
          <w:szCs w:val="16"/>
        </w:rPr>
      </w:pPr>
      <w:r>
        <w:rPr>
          <w:rFonts w:ascii="Arial" w:eastAsia="Arial" w:hAnsi="Arial" w:cs="Arial"/>
          <w:b/>
          <w:sz w:val="16"/>
          <w:szCs w:val="16"/>
        </w:rPr>
        <w:t>ANTICORROSIVOS PRIMARIOS</w:t>
      </w:r>
      <w:r>
        <w:rPr>
          <w:rFonts w:ascii="Arial" w:eastAsia="Arial" w:hAnsi="Arial" w:cs="Arial"/>
          <w:sz w:val="16"/>
          <w:szCs w:val="16"/>
        </w:rPr>
        <w: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ESTAS PINTURAS DEBEN ESTAR COMPUESTAS DE PIGMENTOS DE RECONOCIDAS PROPIEDADES ANTICORROSIVAS, COMO PLOMO, EL CROMATO DE ZINC, PARA SER APLICADOS DIRECTAMENTE SOBRE EL METAL, ABSOLUTAMENTE LIMPIO Y SECO. SE ENTIENDE, POR LO TANTO, QUE UN ANTICORROSIVO PRIMARIO SOBRE UNA SUPERFICIE YA PINTADA O SUCIA, NO PODRÁ CUMPLIR CON SU MISIÓN PARA EVITAR LA CORROSIÓN, PORQUE NO LLEGA A ESTAR EN CONTACTO DIRECTO CO EL METAL.</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OBTENER UNA EFICIENCIA MÁXIMA DE ESTAS PINTURAS, LA</w:t>
      </w:r>
      <w:r>
        <w:rPr>
          <w:rFonts w:ascii="Arial" w:eastAsia="Arial" w:hAnsi="Arial" w:cs="Arial"/>
          <w:b/>
          <w:sz w:val="16"/>
          <w:szCs w:val="16"/>
        </w:rPr>
        <w:t xml:space="preserve">      </w:t>
      </w:r>
      <w:r>
        <w:rPr>
          <w:rFonts w:ascii="Arial" w:eastAsia="Arial" w:hAnsi="Arial" w:cs="Arial"/>
          <w:sz w:val="16"/>
          <w:szCs w:val="16"/>
        </w:rPr>
        <w:t xml:space="preserve">CORROSIÓN O PINTURA SUELTA SE DEBEN QUITAR CON RASQUETA           CINCEL O CEPILLO DE ALAMBRE, HASTA LLEGAR AL METAL LIMPIO Y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BRILLANTE O SAND BLAST.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ANTES DE APLICAR LA PINTURA SE DEBEN QUITAR LOS RASTROS DE SUCIEDAD O POLVO CON UN TRAPO HUMEDECIDO EN GASOLINA, EMPEZANDO INMEDIATAMENTE DESPUÉS A DAR LA PRIMERA MANO ANTICORROSIVA. EN ESTA FORMA, LOS PIGMENTOS ANTICORROSIVOS PENETRAN EN LOS POROS ABIERTOS DEL METAL SELLANDO LA SUPERFICIE EN TAL FORMA QUE YA NUNCA SE PUEDE PRESENTAR LA OXIDACIÓN.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b/>
        <w:t xml:space="preserve">EN RELACÓN A LA APLICACÓN DE ANTICORROSIVOS PRIMARIOS SE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PUEDE OBSERVAR QUE LA MAYORÍA DE LOS CASOS LOS FABRICANTES DE PUERTAS Y VENTANAS METÁLICAS, USAN PINTURAS DE MALA CALIDAD, QUE NO SOLAMENTE NO EVITAN LA CORROSIÓN, SINO QUE POR OTRO LADO CAUSAN COMPLICACIONES PORQUE PARA OBTENER UNA PROTECCIÓN EFECTIVA CONTRA LA OXIDACIÓN SERÍA NECESARIO QUITAR LA PINTURA DE MALA CALIDAD PARA PODER APLICAR UN ANTICORROSIVO PRIMARIO EFECTIVO. POR TAL MOTIVO DEBERÁ EXIGIRSE AL FABRICANTE DE HERRERÍA LA APLICACIÓN DEL TRATAMIENTO ANTICORROSIVO PRIMARIO PARA GARANTIZAR UNA PERFECTA PROTECCIÓN.</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PINTURAS ANTICORROSIVAS COMO LA ICI, DUPONT, SHERWIN WILLIAMS O LA QUE AUTORICE LA SUPERVICION.</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ANTICORROSIVOS PRIMARIOS : MINIO GENUINO DE PLOMO, MINIO DE PLOMO GRAFITADO, PRIMACIÓN CAFÉ, PRIMACIÓN AMARILLO, TUFCOTE, DUCO DE BROCHA.</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14.5.2 ANTICORROSIVOS DE TERMINACIÓN.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SON HECHOS A BASE DE ESMALTES SINTÉTICO O ACEITE GENUINO, QUE SE APLICAN COMO TERMINACIÓN SOBRE LOS ANTICORROSIVOS PRIMARIOS, PROPORCIONANDO UNA POTECCIÓN A LOS PRIMEROS, EN ESTA </w:t>
      </w:r>
      <w:r>
        <w:rPr>
          <w:rFonts w:ascii="Arial" w:eastAsia="Arial" w:hAnsi="Arial" w:cs="Arial"/>
          <w:sz w:val="16"/>
          <w:szCs w:val="16"/>
        </w:rPr>
        <w:lastRenderedPageBreak/>
        <w:t>FORMA SÓLO ES NECESARIO REPINTAR DE VEZ EN CUANDO EL ANTICORROSIVO DE TERMINACIÓN PARA QUE EL ANTICORROSIVO PRIMARIO SE CONSERVE SIEMPRE EN PERFECTAS  CONDICIONES.</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0"/>
        </w:numPr>
        <w:tabs>
          <w:tab w:val="left" w:pos="1080"/>
        </w:tabs>
        <w:ind w:left="0" w:hanging="2"/>
        <w:jc w:val="both"/>
        <w:rPr>
          <w:rFonts w:ascii="Arial" w:eastAsia="Arial" w:hAnsi="Arial" w:cs="Arial"/>
          <w:sz w:val="16"/>
          <w:szCs w:val="16"/>
        </w:rPr>
      </w:pPr>
      <w:r>
        <w:rPr>
          <w:rFonts w:ascii="Arial" w:eastAsia="Arial" w:hAnsi="Arial" w:cs="Arial"/>
          <w:b/>
          <w:sz w:val="16"/>
          <w:szCs w:val="16"/>
        </w:rPr>
        <w:t>EN ESTRUCTURAS METÁLICAS.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DEBERÁ DARSE UN TRATAMIENTO ANTICORROSIVO A TODA CLASE DE ESTRUCTURAS METÁLICAS, TANTO EN EXTERIORES COMO EN INTERIORES.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Pr="00142CA6" w:rsidRDefault="006123EC" w:rsidP="00B25353">
      <w:pPr>
        <w:pStyle w:val="Prrafodelista"/>
        <w:numPr>
          <w:ilvl w:val="1"/>
          <w:numId w:val="52"/>
        </w:numPr>
        <w:tabs>
          <w:tab w:val="left" w:pos="1080"/>
        </w:tabs>
        <w:ind w:leftChars="0" w:firstLineChars="0"/>
        <w:jc w:val="both"/>
        <w:rPr>
          <w:rFonts w:ascii="Arial" w:eastAsia="Arial" w:hAnsi="Arial" w:cs="Arial"/>
          <w:sz w:val="16"/>
          <w:szCs w:val="16"/>
        </w:rPr>
      </w:pPr>
      <w:r w:rsidRPr="00142CA6">
        <w:rPr>
          <w:rFonts w:ascii="Arial" w:eastAsia="Arial" w:hAnsi="Arial" w:cs="Arial"/>
          <w:b/>
          <w:sz w:val="16"/>
          <w:szCs w:val="16"/>
        </w:rPr>
        <w:t>PINTURAS DE ACEITE</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2"/>
        </w:numPr>
        <w:ind w:left="0" w:hanging="2"/>
        <w:jc w:val="both"/>
        <w:rPr>
          <w:rFonts w:ascii="Arial" w:eastAsia="Arial" w:hAnsi="Arial" w:cs="Arial"/>
          <w:sz w:val="16"/>
          <w:szCs w:val="16"/>
        </w:rPr>
      </w:pPr>
      <w:r>
        <w:rPr>
          <w:rFonts w:ascii="Arial" w:eastAsia="Arial" w:hAnsi="Arial" w:cs="Arial"/>
          <w:b/>
          <w:sz w:val="16"/>
          <w:szCs w:val="16"/>
        </w:rPr>
        <w:t>PARA INTERIORES Y EXTERIORES.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 xml:space="preserve">      DEBERÁ UTILIZARSE DE RECONOCIDA CALIDAD Y LA SUPERVICION</w:t>
      </w:r>
      <w:r>
        <w:rPr>
          <w:rFonts w:ascii="Arial" w:eastAsia="Arial" w:hAnsi="Arial" w:cs="Arial"/>
          <w:sz w:val="16"/>
          <w:szCs w:val="16"/>
        </w:rPr>
        <w:tab/>
        <w:t xml:space="preserve">AUTORIZARÁ LOS TIPOS, CARACTERÍSTICAS, SU RESPECTIVA                       </w:t>
      </w:r>
      <w:r>
        <w:rPr>
          <w:rFonts w:ascii="Arial" w:eastAsia="Arial" w:hAnsi="Arial" w:cs="Arial"/>
          <w:sz w:val="16"/>
          <w:szCs w:val="16"/>
        </w:rPr>
        <w:tab/>
        <w:t xml:space="preserve">FABRICACIÓN ASÍ COMO LOS COLORES PREVIAMENTE AUTORIZADOS,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SEGÚN LAS MUESTRAS APROBADAS.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14.6.2 PINTURAS EPÓXICAS.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720"/>
        </w:tabs>
        <w:ind w:left="0" w:hanging="2"/>
        <w:jc w:val="both"/>
        <w:rPr>
          <w:rFonts w:ascii="Arial" w:eastAsia="Arial" w:hAnsi="Arial" w:cs="Arial"/>
          <w:sz w:val="16"/>
          <w:szCs w:val="16"/>
        </w:rPr>
      </w:pPr>
      <w:r>
        <w:rPr>
          <w:rFonts w:ascii="Arial" w:eastAsia="Arial" w:hAnsi="Arial" w:cs="Arial"/>
          <w:sz w:val="16"/>
          <w:szCs w:val="16"/>
        </w:rPr>
        <w:t>EN ELEMENTOS DONDE SE REQUIERA UNA ALTA RESISTENCIA A LA           ABRACIÓN O AL ATAQUE DE PRODUCTOS QUÍMICOS DEBERÁ EMPLEARSE           EL REVESTIMIENTO DE RESINA EPOXY DE SYLPYL O SIMILAR.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POR REVESTIR DEBERÁ PREPARARSE POR LOS SISTEMAS NORMALES, QUITANDO EL ÓXIDO, MUGRE, ACEITE, GRASAS Y CONTAMINANTES QUÍMICOS Y POR MEDIOS QUÍMICOS CON LÍQUIDO MORDENTADOR NEUTRALIZAR Y ABRIR POROS PARA UNA MEJOR ADHERENCIA DEL ACABADO POR APLICAR.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DOS CAPAS DE RESINA EPÓXICA CATALIZADA CON POLIÁMIDAS EN EL COLOR INDICADO, DEBERÁN SEGUIRSE LAS INSTRUCCIONES Y RECOMENDACIONES DADAS POR EL FABRICANTE EN LA PRESENTACIÓN DE LA SUPERFICIE Y EN EL PROCEDIMIENTO PARA SU APLICACIÓN, RESPETÁNDO LOS TIEMPOS DE SECADO Y CURADO.</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LE DARÁ UNA CAPA DE RESINA DE POLIURETANO DE ALTA RESISTENCIA EN COLOR TRANSPARENTE COMO ACABADO FINAL.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PINTURAS VINÍLICAS.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PLANOS DE ACABADOS SE INDICARÁN LOS MUROS, COLUMNAS,         TECHOS, Y DEMÁS ELEMENTOS DONDE DEBA UTILIZARSE PINTURA         VINÍLICA.</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EL CONTRATISTA DEBERA PROPORCIONAR LAS DIFERENTES MUESTRAS DEL COLOR PARA QUE LE AUTORICE LA SUPERVISION, ASÍ COMO LA MARCA DE LA MISMA.</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PREPARACIÓN DE SUPERFICIES.</w:t>
      </w:r>
    </w:p>
    <w:p w:rsidR="008A5842" w:rsidRDefault="008A5842">
      <w:pPr>
        <w:tabs>
          <w:tab w:val="left" w:pos="1620"/>
        </w:tabs>
        <w:ind w:left="0" w:hanging="2"/>
        <w:jc w:val="both"/>
        <w:rPr>
          <w:rFonts w:ascii="Arial" w:eastAsia="Arial" w:hAnsi="Arial" w:cs="Arial"/>
          <w:sz w:val="16"/>
          <w:szCs w:val="16"/>
        </w:rPr>
      </w:pPr>
    </w:p>
    <w:p w:rsidR="008A5842" w:rsidRDefault="006123EC">
      <w:pPr>
        <w:tabs>
          <w:tab w:val="left" w:pos="1620"/>
        </w:tabs>
        <w:ind w:left="0" w:hanging="2"/>
        <w:jc w:val="both"/>
        <w:rPr>
          <w:rFonts w:ascii="Arial" w:eastAsia="Arial" w:hAnsi="Arial" w:cs="Arial"/>
          <w:sz w:val="16"/>
          <w:szCs w:val="16"/>
        </w:rPr>
      </w:pPr>
      <w:r>
        <w:rPr>
          <w:rFonts w:ascii="Arial" w:eastAsia="Arial" w:hAnsi="Arial" w:cs="Arial"/>
          <w:b/>
          <w:sz w:val="16"/>
          <w:szCs w:val="16"/>
        </w:rPr>
        <w:t xml:space="preserve"> 14.8.1  DE CONCRETO.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SOBRE LAS SUPERFICIES DE CONCRETO ANTES DE DAR LA PRIMERA MANO DE PINTURA DE ACEITE, DEBERÁ APLICARSE UNA MANO DE SELLADOR O TAPAPORO.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14.8.2    EN MADERAS NO MUY POROSAS.</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PINO Y OYAMEL NO SIEMPRE SERÁ NECESARIO EL USO DE          TAPAPORO COMO SELLADOR DE SU SUPERFICIE, BASTARÁ UNA MANO DE PINTURA QUE VAYA A USARSE PERO ADELGAZÁNDOLA CON UN 10 13 %  DE ACEITE DE LINAZA.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6123EC" w:rsidP="00B25353">
      <w:pPr>
        <w:numPr>
          <w:ilvl w:val="2"/>
          <w:numId w:val="54"/>
        </w:numPr>
        <w:ind w:left="0" w:hanging="2"/>
        <w:jc w:val="both"/>
        <w:rPr>
          <w:rFonts w:ascii="Arial" w:eastAsia="Arial" w:hAnsi="Arial" w:cs="Arial"/>
          <w:sz w:val="16"/>
          <w:szCs w:val="16"/>
        </w:rPr>
      </w:pPr>
      <w:r>
        <w:rPr>
          <w:rFonts w:ascii="Arial" w:eastAsia="Arial" w:hAnsi="Arial" w:cs="Arial"/>
          <w:b/>
          <w:sz w:val="16"/>
          <w:szCs w:val="16"/>
        </w:rPr>
        <w:lastRenderedPageBreak/>
        <w:t xml:space="preserve"> MADERA EN INTERIORES</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MADERA POR PINTAR, DEBERÁ LIMPIARSE DE TODA PINTURA VIEJA, POLVO, GRASA O CUALQUIER MATERIA EXTRAÑA. UNA VEZ LIMPIA SE PROCEDERÁ INMEDIATAMENTE AL SELLAMIENTO O MANO DE TAPAPORO Y ANTES DE LA PRIMERA MANO DE PINTURA SE PLASTECERÁN LAS HOQUEDADES O GRIETAS QUE PRESENTE, CON PLASTE COMERCIAL DE PREFERENCIA, USANDO LA MISMA FABRICACIÓN QUE EN LA PINTURA POR EMPLEASE, DEBIENDO EVITARSE EL USO DE MASTIQUE.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METÁLICAS.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LAS SUPERFICIES METÁLICAS DEBERÁN ESTAR LIMPIAS DE ÓXIDO, GRASA, POLVO Y EN GENERAL DE MATERIAS EXTRAÑAS ANTES DE LA PRIMERA MANO DE PINTURA, USANDO PARA EL EFECTO PROCEDIMIENTOS DE LIMPIEZA O PULIMIENTOS TALES COMO LIJA, CEPILLOS DE ALAMBRE,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DEMASIADO PULIDAS.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OFRECEN SUFICIENTE ADHERENCIA A LA PELÍCULA DE PINTURA, POR LO TANTO DEBERÁ EMPLEARSE LIJA GRUESA O CEPILLO DE ALAMBRE.</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POROSAS</w:t>
      </w:r>
      <w:r>
        <w:rPr>
          <w:rFonts w:ascii="Arial" w:eastAsia="Arial" w:hAnsi="Arial" w:cs="Arial"/>
          <w:sz w:val="16"/>
          <w:szCs w:val="16"/>
        </w:rPr>
        <w:t>.</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ESTA CLASE DE SUPERFICIES, TALES COMO YESO, O MADERAS DE CEDRO, CAOBA, NOGAL, ROBLE, ENCINO Y OTROS DE MENOR POROSIDAD DEBERÁ USARSE SELLADOR O TAPAPORO ADECUADO A CADA CASO Y AL PLASTECIDO DE HOQUEDADES, GRIETAS, ETC. SE HARÁ DESPUÉS DE DARLE LA IMPRIMACIÓN O SELLAMIENTO, CON MATERIAL ESPECIAL PLÁSTICO, ADHERENTE, DE FÁCIL SECADO Y DURABILIDAD QUE GARANTICE UN BUEN PLASTECIDO.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TAPAPOROS LÍQUIDO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DEBERÁN USARSE FORMANDO PELÍCULAS MUY DELGADAS CON BROCHA PARA NO DAR UNA SUPERFICIE DE POCA ADHERENCIA A LA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PRESCRIPCIONES QUE DEBEN REGIR EN LOS TRABAJOS DE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MEDIDAS PREVENTIVAS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TODAS LAS PRECAUCIONES QUE SEAN REQUERIDAS PARA LOGRAR LOS RESULTADOS DE PINTURA PREESCRITOS EN ESTAS ESPECIFICACIONES, SERÁN POR CUENTA Y RIESGO DEL CONTRATISTA Y DEBERÁN TOMARSE EN FORMA COMPLETAMENTE SATISFACTORIA PARA OBTENER DE ELLAS LOS RESULTADOS QUE SE BUSCAN.</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SUMINISTRO DEL MATERIAL Y EQUIPO QUE REQUIERE LA ADOPCIÓN DE MEDIDAS PRECAUTORIAS, ASÍ COMO EL DAÑO QUE CAUSARAN POR SU MAL USO O INSTALACIÓN SERÁN POR CUENTA DEL CONTRATISTA.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HERRAMIENTA Y EQUIPO.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TODO EL MATERIAL REQUERIDO PARA LA EJECUCIÓN DE UNA OBRA DE PINTURA, TAL COMO HERRAMIENTAS, EQUIPO, ANDAMIAJE, Y DEMÁS MATERIALES SUPLEMENTARIOS, SERÁN SUMINISTRADOS POR EL CONTRATISTA SIN COSTO ADICIONAL AL DE LOS PRECIOS PREVIAMENTE ESTIPULADOS Y UNA VEZ TERMINADOS LOS TRABAJOS CUANDO SU UTILIZACIÓN YA NO SEA NECESARIA, DEBERA MANDARLOS RETIRAR DE LA OBRA A SU PROPIO COSTO.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TEMPERATURA AMBIENTE</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APLICACIÓN DE LA PINTURA DEBERÁ HACERSE A TEMPERATURAS COMPRENDIDAS ENTRE 5 Y 30° C, FUERA DE ESTOS LÍMITES NO DEBERÁN PERMITIRSE TRABAJOS DE PINTURA SIN ESPECIFICACIONES ESPECIALES PARA EL CASO Y QUE SERÁN AUTORIZADAS POR LA SUPERVISIÓN.</w:t>
      </w: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 xml:space="preserve"> ESTADO HIGROMÉTRICO DE LA ATMÓSFERA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SE PERMITIRÁN TRABAJOS DE PINTURA EN TIEMPO LLUVIOSO O DEMASIADO CARGADO DE HUMEDAD, SIENDO ESTA RESTRICCIÓN MÁS ENERGICA PARA LOS CASOS EN QUE SE TRATEN DE SUPERFICIES MUY POROSAS COMO YESO O MADERA; Y AÚN INMEDIATAMENTE DESPUÉS DE QUE HAYA PASADO EL ESTADO HÚMEDO DEL TIEMPO DEBERÁ ESPERARSE QUE HAYA DESAPARECIDO TODO VESTIGIO DE LA HUMEDAD ABSORBIDA POR LAS SUPERFICIES POR PINTAR.</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PRESENCIA DE POLVO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EN EL LUGAR DONDE VAYA A APLICARSE LA PINTURA DEBERÁ ESTAR EL AMBIENTE LIBRE DE POLVO. ESTO PODRÁ COMPROBARSE VALIÉNDOSE DE UN VIDRIO PLANO PERFECTAMENTE LIMPIO QUE SE COLOCARÁ EN POSICÓN HORIZONTAL; SI AL CABO DE TRES HORAS NO HAY ACUMULACIÓN VISIBLE EN ÉL, LO QUE SE APRECIARÁ MEJOR PASANDO UN DEDO SOBRE LA SUPERFICIE, PODRÁ ACEPTARSE; EN CASO CONTRARIO DEBERÁN TOMARSE LAS MEDIDAS MÁS ADECUADAS PARA EVITAR EL POLVO, BARRIENDO, SACUDIENDO, REGANDO O BIÉN EVITANDO LA CIRCULACIÓN DE AIRE.</w:t>
      </w:r>
    </w:p>
    <w:p w:rsidR="008A5842" w:rsidRDefault="008A5842">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VENTILACIÓN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TRABAJOS DE PINTURA INTERIOR CUANDO SE PRETENDA VIOLENTAR SU SECADO POR MEDIO DE CORRIENTES DE AIRE, SE PERMITIRÁ HACERLO ABRIENDO PUERTAS Y VENTANAS SIEMPRE QUE DICHAS CORRIENTES ESTÉN LIBRES DE POLVO, HUMOS, INSECTOS Y EN GENERAL CUALQUIER MATERIAL QUE DAÑE EN  ALGUNA FORMA LA PINTURA O ALTERE SU BUEN ASPECTO.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SECADO DE PINTURA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EL SECADO DE LA PELÍCULA DE PINTURADEBERÁ VERIFICARSE PRECISAMENTE DENTRO DEL LAPSO ESPECIFICADO POR EL </w:t>
      </w:r>
      <w:proofErr w:type="gramStart"/>
      <w:r>
        <w:rPr>
          <w:rFonts w:ascii="Arial" w:eastAsia="Arial" w:hAnsi="Arial" w:cs="Arial"/>
          <w:sz w:val="16"/>
          <w:szCs w:val="16"/>
        </w:rPr>
        <w:t>FABRICANTE ;</w:t>
      </w:r>
      <w:proofErr w:type="gramEnd"/>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 NO OCURRIR ASÍ, DEBERÁ CONSIDERARSE QUE ESTA HA SIDO ADULTERADA, EN CUYO CASO SE PROCEDERÁ A REMOVERLA A COSTO DEL CONTATISTA Y A REPARAR EL DAÑO QUE ESTO CAUSARA. POR NINGUN MOTIVO SE PRETENDERÁ EL SECADO EN ESTOS CASOS MEDIANTE ACEITES SECANTES O CUALQUIER OTRO PROCEDIMIENTO QUE NO SEA EL DE REMOVER Y VOLVER A PINTAR.</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GENERAL EL SECADO DEBERÁ VERIFICARSE TOTALMENTE Y DE MANERA NORMAL EN EL PLAZO FIJADO POR EL FABRICANTE Y ACEPTADO POR LA SUPERVISION, AL VERIFICARSE ASÍ DEBERÁ SER SIN PRODUCIR DETERIORO EN LA PELÍCULA.</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ab/>
      </w:r>
      <w:r>
        <w:rPr>
          <w:rFonts w:ascii="Arial" w:eastAsia="Arial" w:hAnsi="Arial" w:cs="Arial"/>
          <w:sz w:val="16"/>
          <w:szCs w:val="16"/>
        </w:rPr>
        <w:t xml:space="preserve">NO SE PROCEDERÁ A DAR LA SIGUIENTE MANO HASTA QUE </w:t>
      </w:r>
      <w:r>
        <w:rPr>
          <w:rFonts w:ascii="Arial" w:eastAsia="Arial" w:hAnsi="Arial" w:cs="Arial"/>
          <w:sz w:val="16"/>
          <w:szCs w:val="16"/>
        </w:rPr>
        <w:tab/>
        <w:t xml:space="preserve">LA  SUPERVISION SE CERCIORE DE QUE HA SECADO LA </w:t>
      </w:r>
      <w:r>
        <w:rPr>
          <w:rFonts w:ascii="Arial" w:eastAsia="Arial" w:hAnsi="Arial" w:cs="Arial"/>
          <w:b/>
          <w:sz w:val="16"/>
          <w:szCs w:val="16"/>
        </w:rPr>
        <w:t xml:space="preserve">  </w:t>
      </w:r>
      <w:r>
        <w:rPr>
          <w:rFonts w:ascii="Arial" w:eastAsia="Arial" w:hAnsi="Arial" w:cs="Arial"/>
          <w:sz w:val="16"/>
          <w:szCs w:val="16"/>
        </w:rPr>
        <w:t>MANO   ANTERIOR COMO YA SE HA ESPECIFICADO.</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0"/>
          <w:tab w:val="center" w:pos="1080"/>
        </w:tabs>
        <w:ind w:left="0" w:hanging="2"/>
        <w:jc w:val="both"/>
        <w:rPr>
          <w:rFonts w:ascii="Arial" w:eastAsia="Arial" w:hAnsi="Arial" w:cs="Arial"/>
          <w:sz w:val="16"/>
          <w:szCs w:val="16"/>
        </w:rPr>
      </w:pPr>
      <w:r>
        <w:rPr>
          <w:rFonts w:ascii="Arial" w:eastAsia="Arial" w:hAnsi="Arial" w:cs="Arial"/>
          <w:b/>
          <w:sz w:val="16"/>
          <w:szCs w:val="16"/>
        </w:rPr>
        <w:t>14.9.8  LIMPIEZA DE RESANES.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AL TERMINAR CUALQUIER TRABAJO DE PINTURA DEBERÁ VERIFICARSE UNA LIMPIEZA GENERAL DE TODOS AQUELLOS LUGARES MANCHADOS CON PINTURA O SALPICADOS POR MATERIALES USADOS PARA SU ELABORACIÓN, ASÍ COMO LOS RESANES O REPARACÓN DE DAÑOS CAUSADOS POR LOS OBREROS DURANTE LA EJECUCIÓN DE LOS TRABAJOS. EL LAVADO DE HERRAMIENTAS Y EQUIPO DEBERÁ HACERSE EN LUGARES APROPIADOS Y NO ARROJAR LOS DESECHOS RESULTANTES EN LOS ALBAÑALES O MUEBLES SANITARIOS, NI  EN NINGUN OTRO LUGAR QUE SUFRA DETERIORO.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CONSERVACIÓN Y VIGILANCIA.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 ENTENDERSE QUE TANTO LA CONSERVACIÓN, COMO LA VIGILANCIA DE LA OBRA DURANTE EL TIEMPO DE SU DURACIÓN Y MIENTRAS NO SEARECIBIDA POR EL PERSONAL DE LA SUPERVICION CON LAS FORMALIDADES DE RIGOR, TODOS LOS DAÑOS SUFRIDOS POR CAUSAS DE IMPREVISIÓN O FALTA DE CUIDADO DE LAS PERSONAS QUE INTERVENGAN DIRECTA O INDIRECTAMENTE EN SU EJECUCIÓN SERÁN POR CUENTA Y RIESGO DEL CONTRATISTA.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RESERVATIVOS PARA MADERA.</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ab/>
      </w: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CONSTITUCIÓN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PRESERVATIVOS PARA MADERA DEBERÁN ESTAR CONSTITUIDOS POR MATERIALES QUE NO ENDUREZCAN AL GRADO DE VOLVERSE QUEBRADIZOS, NO DEBEN CONTENER ASFALTO.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CONSISTENCIA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SU CONSISTENCIA DEBE SER DE LA FLUIDEZ NECESARIA PARA APLICARSE SIN ADELGAZADORES.</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PROPIEDADES PRESERVATIVAS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MATERIAL CONSTITUYENTE DE LOS PRESERVATIVOS PARA MADERA DEBERÁ POSEER PROPIEDADES TÓXICAS Y REPELENTES CONTRA TODA CLASE DE AGENTES DESTRUCTORES DE LA MADERA, COMO LAS DIVERSAS FORMAS DE OXIDACIÓN, PARÁSITOS, HUMEDAD,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APLICACÓN.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NINGUN PRESERVATIVO DEBERÁ APLICARSE SOBRE MADERAS QUE NO ESTEN BIEN SECAS; O DURANTE LA TEMPORADA DE LLUVIAS O TIEMPO HÚMEDO SI LA MADERA NO ESTÁ DEBIDAMENTE PROTEGIDA CONTRA LA INTERPERIE.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ab/>
        <w:t xml:space="preserve">      </w:t>
      </w:r>
      <w:r>
        <w:rPr>
          <w:rFonts w:ascii="Arial" w:eastAsia="Arial" w:hAnsi="Arial" w:cs="Arial"/>
          <w:sz w:val="16"/>
          <w:szCs w:val="16"/>
        </w:rPr>
        <w:t>NO DEBERÁN APLICARSE PRESERVATIVOS SOBRE MADERAS   HÚMEDA</w:t>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QUE SE PRETENDA SECAR POR PROCEDIMIENTOS QUE SÓLO  CONSIGA</w:t>
      </w:r>
    </w:p>
    <w:p w:rsidR="008A5842" w:rsidRDefault="006123EC">
      <w:pPr>
        <w:tabs>
          <w:tab w:val="left" w:pos="900"/>
        </w:tabs>
        <w:ind w:left="0" w:hanging="2"/>
        <w:rPr>
          <w:rFonts w:ascii="Arial" w:eastAsia="Arial" w:hAnsi="Arial" w:cs="Arial"/>
          <w:sz w:val="16"/>
          <w:szCs w:val="16"/>
        </w:rPr>
      </w:pPr>
      <w:r>
        <w:rPr>
          <w:rFonts w:ascii="Arial" w:eastAsia="Arial" w:hAnsi="Arial" w:cs="Arial"/>
          <w:sz w:val="16"/>
          <w:szCs w:val="16"/>
        </w:rPr>
        <w:t xml:space="preserve">                    UN SECADO SUPERFICIAL.</w:t>
      </w:r>
    </w:p>
    <w:p w:rsidR="008A5842" w:rsidRDefault="008A5842">
      <w:pPr>
        <w:tabs>
          <w:tab w:val="left" w:pos="900"/>
        </w:tabs>
        <w:ind w:left="0" w:hanging="2"/>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TAMPOCO DEBERÁ CALENTARSE LA MADERA A UNA TEMPERATURA MAYOR DE 30° C ANTES DE APLICARLE EL PRESERVATIVO.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SUPERFICIE DE LA MADERA, PREVIAMENTE SE PREPARAR EN LA FORMA MAS CONVENIENTE PARA LOGRAR LA MÁXIMA ADHERENCIA POSIBLE DEL PRESERVATIVO POR ABSORCIÓN.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LAS GRIETAS DE LA MADERA DEBERAN PLASTECERSE CON MATERIAL PLASTICO DE LAS MISMAS PROPIEDADES PRESERVATIVAS Y SECANTES ESPECIFICADAS PARA EL PRESERVATIVO Y GARANTICEN UN PASTICIDO DE SUFICIENTE DURABILIDAD Y EFICIENCIA.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14.11 REMOCIÓN DE LA PINTURA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14.11.1 REMOVEDORES  DE PINTURA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DEBERAN USARSE  SUBSTANCIAS QUÍMICAS  QUE PROVOQUE REACCIONES PERJUDICIALES TANTO PARA LOS OBJETOS POR PINTAR COMO PARA LA PINTURA QUE SE VA A APLICAR. LOS REMOVEDORES ESTARAN SUJETOS A LAS MISMAS EXIDENCIAS QUE LAS PINTURAS POR QUE SE REFIERE A SU ACEPTACIÓN Y USO.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13"/>
        </w:numPr>
        <w:ind w:left="0" w:hanging="2"/>
        <w:jc w:val="both"/>
        <w:rPr>
          <w:rFonts w:ascii="Arial" w:eastAsia="Arial" w:hAnsi="Arial" w:cs="Arial"/>
          <w:sz w:val="16"/>
          <w:szCs w:val="16"/>
        </w:rPr>
      </w:pPr>
      <w:r>
        <w:rPr>
          <w:rFonts w:ascii="Arial" w:eastAsia="Arial" w:hAnsi="Arial" w:cs="Arial"/>
          <w:b/>
          <w:sz w:val="16"/>
          <w:szCs w:val="16"/>
        </w:rPr>
        <w:t>REMOCIÓN DE PINTURA VIEJA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CUALQUIER PROCEDIMIENTO QUE SE USE PARA REMOVER LA PINTURA VIEJA DE SUPERFICIE EN QUE SE VA A REMOVER EL PINTADO DEBERA SER DE LA SUFICIENTE EFICACIA PARA LOGRAR SU OBJETO SIN DETERIORAR DICHAS SUPERFICIES.</w:t>
      </w:r>
    </w:p>
    <w:p w:rsidR="008A5842" w:rsidRDefault="008A5842">
      <w:pPr>
        <w:tabs>
          <w:tab w:val="left" w:pos="900"/>
        </w:tabs>
        <w:ind w:left="0" w:hanging="2"/>
        <w:jc w:val="both"/>
        <w:rPr>
          <w:rFonts w:ascii="Arial" w:eastAsia="Arial" w:hAnsi="Arial" w:cs="Arial"/>
          <w:sz w:val="16"/>
          <w:szCs w:val="16"/>
        </w:rPr>
      </w:pPr>
    </w:p>
    <w:p w:rsidR="008A5842" w:rsidRDefault="008A5842" w:rsidP="00CC45CF">
      <w:pPr>
        <w:tabs>
          <w:tab w:val="left" w:pos="1080"/>
        </w:tabs>
        <w:ind w:leftChars="0" w:left="0" w:firstLineChars="0" w:firstLine="0"/>
        <w:jc w:val="both"/>
        <w:rPr>
          <w:rFonts w:ascii="Arial" w:eastAsia="Arial" w:hAnsi="Arial" w:cs="Arial"/>
          <w:sz w:val="16"/>
          <w:szCs w:val="16"/>
        </w:rPr>
      </w:pPr>
    </w:p>
    <w:p w:rsidR="00CC45CF" w:rsidRDefault="00CC45CF" w:rsidP="00CC45CF">
      <w:pPr>
        <w:tabs>
          <w:tab w:val="left" w:pos="1080"/>
        </w:tabs>
        <w:ind w:leftChars="0" w:left="0" w:firstLineChars="0" w:firstLine="0"/>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17</w:t>
      </w:r>
    </w:p>
    <w:p w:rsidR="008A5842" w:rsidRDefault="008A5842">
      <w:pPr>
        <w:ind w:left="0" w:hanging="2"/>
        <w:jc w:val="both"/>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ESPECIFICACIONES GENERALES SISTEMA ELECTRICO</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b/>
          <w:sz w:val="16"/>
          <w:szCs w:val="16"/>
        </w:rPr>
      </w:pPr>
      <w:r>
        <w:rPr>
          <w:rFonts w:ascii="Arial" w:eastAsia="Arial" w:hAnsi="Arial" w:cs="Arial"/>
          <w:b/>
          <w:sz w:val="16"/>
          <w:szCs w:val="16"/>
        </w:rPr>
        <w:t xml:space="preserve">           A. ESPECIFICACIÓN GENERAL</w:t>
      </w:r>
    </w:p>
    <w:p w:rsidR="00CC45CF" w:rsidRDefault="00CC45CF">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lastRenderedPageBreak/>
        <w:t xml:space="preserve">       17.1</w:t>
      </w:r>
      <w:proofErr w:type="gramStart"/>
      <w:r>
        <w:rPr>
          <w:rFonts w:ascii="Arial" w:eastAsia="Arial" w:hAnsi="Arial" w:cs="Arial"/>
          <w:b/>
          <w:sz w:val="16"/>
          <w:szCs w:val="16"/>
        </w:rPr>
        <w:t>.A</w:t>
      </w:r>
      <w:proofErr w:type="gramEnd"/>
      <w:r>
        <w:rPr>
          <w:rFonts w:ascii="Arial" w:eastAsia="Arial" w:hAnsi="Arial" w:cs="Arial"/>
          <w:b/>
          <w:sz w:val="16"/>
          <w:szCs w:val="16"/>
        </w:rPr>
        <w:t>. DEFINICIONES.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CONTRATISTA A LA PERSONA MORAL O FÍSICA A QUIEN LA SECRETARÍA DE INFRAESTRUCTURA DESIGNE Y OTORGUE EL CONTRATO CORRESPONDIENTE PARA LA CONSTRUCCIÓN DE LAS INSTALACIONES ELÉCTRICAS PARA SU SISTEMA DE UTILIZACIÓN EN SU NUEVO EDIFICIO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TECNICO RESPONSABLE A LA PERSONA FÍSICA QUE HABIENDO ACREDITADO ANTE LAS AUTORIDADES COMPETENTES, EN LOS TÉRMINOS DE LAS LEYES Y REGLAMENTOS VIGENTES, EL CONTAR CON LOS CONOCIMIENTOS Y EXPERIENCIA NECESARIOS Y QUE LE HAYA SIDO EXPEDIDOS EL TÍTULO Y CÉDULA PROFESIONAL CORRESPONDIENTE, VIGENTE ANTE LA DIRECCIÓN GENERAL DE PROFESIONES, QUE LE PERMITA REALIZAR PROYECTOS Y OBRAS DE INSTALACIONES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UNIDAD VERIFICADORA  A LA PERSONA FÍSICA O MORAL QUE HABIENDO ACREDITADO ANTE LA SECRETARIA DE ENERGÍA, EN LOS TÉRMINOS DE LAS LEYES Y REGLAMENTOS VIGENTES, EL CONTAR CON INFRAESTRUCTURA, INSTRUMENTOS, CONOCIMIENTOS Y EXPERIENCIA NECESARIOS, LE HAYA SIDO EXPEDIDA LA AUTORIZACIÓN CORRESPONDIENTE PARA CERTIFICAR INSTALACIONES ELÉCTRICAS, PREVIA REVISIÓN DEL PROYECTO, INSPECCIÓN FÍSICA DE LA  OBRA, REALIZACIÓN DE PRUEBAS Y  QUE CUENTE CON SU REGISTRO VIGENTE.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SISTEMA DE UTILIZACION AL CONJUNTO DE INSTALACIONES ELÉCTRICAS QUE PERMITAN CONDUCIR, CONTROLAR Y TRANSFORMAR DE MANERA CONFIABLE LA ENERGÍA ELÉCTRICA PARA SER TRANSFORMADA A OTRO TIPO DE MANIFESTACIÓN Y APROVECHADA PARA CUALQUIER FINALIDAD.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INSTALACIONES ELECTRICAS, AL CONJUNTO DE CANALIZACIONES, CONDUCTORES, INTERRUPTORES, CONTROLADORES, CAJAS, ACCESORIOS Y EQUIPOS DE ALUMBRADO O FUERZA, DEBIDAMENTE INSTALADOS Y FIJADOS, PROBADOS EN SUS CONTINUIDADES, AISLAMIENTOS Y RESISTENCIA A TIERRA, LISTOS PARA SER APROBADOS POR LA SECRETARÍA DE INFRAESTRUCTURA, CERTIFICADOS POR LA UNIDAD VERIFICADORA Y POSTERIORMENTE ENERGIZADOS Y PUESTOS EN OPERACIÓN POR LOS PROVEEDORES DE EQUIPOS, POR EL CONTRATISTA O POR QUIEN LA SECRETARÍA DE INFRAESTRUCTURA DESIGNE.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EN ESTAS ESPECIFICACIONES SE MENCIONA LA PALABRA </w:t>
      </w:r>
      <w:proofErr w:type="gramStart"/>
      <w:r>
        <w:rPr>
          <w:rFonts w:ascii="Arial" w:eastAsia="Arial" w:hAnsi="Arial" w:cs="Arial"/>
          <w:sz w:val="16"/>
          <w:szCs w:val="16"/>
        </w:rPr>
        <w:t>“ DEBERÁ</w:t>
      </w:r>
      <w:proofErr w:type="gramEnd"/>
      <w:r>
        <w:rPr>
          <w:rFonts w:ascii="Arial" w:eastAsia="Arial" w:hAnsi="Arial" w:cs="Arial"/>
          <w:sz w:val="16"/>
          <w:szCs w:val="16"/>
        </w:rPr>
        <w:t xml:space="preserve"> ” O ALGUNA SEMEJANTE, SE PRETENDE INDICAR UNA SITUACIÓN DE CUMPLIMIENTO FORZOSO QUE NO ADMITE DESVIACIONES, EN CAMBIO CUANDO SE UTILIZA LA PALABRA “PODRÁ” O ALGUNA SEMEJANTE, SE INDICA UNA SITUACIÓN QUE PERMITE LA SELECCIÓN ENTRE DOS O MÁS ALTERNATIVAS, PERO QUE EN CUALQUIER CASO DEBERÁN SER PREVIAMENTE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POR AUTORIZACION, TODA ORDEN O INDICACIÓN QUE QUEDE ASENTADA POR ESCRITO, GIRADA POR PERSONAL CON AUTORIDAD PARA ORDENAR. LA SECRETARÍA DE INFRAESTRUCTURA INDICARÁ POR ESCRITO LOS NOMBRES DE LAS PERSONAS CON PODER PARA AUTORIZAR CAMBIOS O ADICIONES A LO INDICADO EN EL PROYECTO. LAS MODIFICACIONES REALIZADAS POR EL CONTRATISTA SIN ORDEN ESCRITA POR PERSONA AUTORIZADA CORRERÁN POR CUENTA DEL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.A</w:t>
      </w:r>
      <w:proofErr w:type="gramEnd"/>
      <w:r>
        <w:rPr>
          <w:rFonts w:ascii="Arial" w:eastAsia="Arial" w:hAnsi="Arial" w:cs="Arial"/>
          <w:b/>
          <w:color w:val="000000"/>
          <w:sz w:val="16"/>
          <w:szCs w:val="16"/>
        </w:rPr>
        <w:t xml:space="preserve"> ALCANCE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 ESPECIFICACIÓN GENERAL PARA SUPERVISIÓN, EN COMPLEMENTO CON PLANOS DE PROYECTO, LA ESPECIFICACIÓN PARTICULAR PARA CONSTRUCCIÓN Y LAS ESPECIFICACIONES DE MATERIALES, DEBERÁN SER CUIDADOSAMENTE ANALIZADAS YA QUE SERÁN CONSIDERADAS COMO PARTE INTEGRAL DEL CONTRATO ASIGNADO POR LA SECRETARÍA DE INFRAESTRUCTURA PARA LA CONSTRUCCIÓN Y PRUEBA DE LAS INSTALACIONES ELÉCTRICAS DE LOS SISTEMAS DE UTILIZACIÓN PARA EL NUEVO EDIFICIO, Y ABARCA LOS SISTEMAS DE DISTRIBUCIÓN DE FUERZA, CONTROL Y PREPARACIÓN DE CANALIZACIONES.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ESPECIFICACIONES DEBEN CONSIDERARSE COMPLEMENTARIAS A LAS ESPECIFICACIONES PARTICULARES Y DE MATERIALES, ASÍ COMO A LOS PLANOS DE PROYECTO APROBADOS PREVIAMENTE POR EL TECNICO RESPONSABLE DE PROYECTO, A LAS NORMAS, CÓDIGOS, REGLAMENTOS LEGALES Y TÉCNICOS APLICABLES A  LAS INSTRUCCIONES DIRECTAS, EMITIDAS DURANTE EL DESARROLLO DE LA OBRA DE CONSTRUCCIÓN DE LAS INSTALACIONES ELÉCTRICAS, DICTADAS POR EL TECNICO RESPONSABLE DE LA OBRA Y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PARA LAS INSTALACIONES PARALELAS Y COMPLEMENTARIAS, DEBERÁN RESPETARSE LAS NORMAS Y CÓDIGOS CORRESPONDIENTES, APLICABLES A ESA ESPECIALIDAD, EN CASO DE DIFERENCIA O CONTROVERSIA, SE TOMARÁ COMO MANDATARIA LA CONDICIÓN QUE REPRESENTE MAYOR SEGURIDAD.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FINALIDAD DE ESTAS ESPECIFICACIONES JUNTO CON LOS PLANOS Y DOCUMENTOS QUE INTEGRAN EL PROYECTO DE INSTALACIONES ELÉCTRICAS, ES DAR A CONOCER LOS DATOS NECESARIOS PARA QUE DE ACUERDO CON LOS REQUISITOS Y CONDICIONES QUE EN LOS MISMOS SE ESTABLECEN, SE PUEDAN CONSTRUIR LAS INSTALACIONES QUE SE MUESTRAN EN PLANOS, CON LOS ELEMENTOS Y MÉTODOS DESCRITOS. LAS INSTALACIONES CONSTRUIDAS DEBERÁN APEGARSE A LA NORMA OFICIAL MEXICANA NOM-001-SEDE-2005 RELATIVA A LAS INSTALACIONES DESTINADAS AL SUMINISTRO Y USO DE LA ENERGÍA ELÉCTRICA; A LAS PRESENTES ESPECIFICACIONES, ASÍ COMO A PLANOS Y DOCUMENTOS COMPLEMENTARIOS Y DE ACUERDO A LOS CRITERIOS ESTABLECIDOS EN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PRESENTE CONSTITUYE UNA GUÍA DE REFERENCIA, EL CONTRATISTA DEBERÁ BASARSE EN LOS CONCEPTOS AQUÍ ESPECIFICADOS, EN LOS PLANOS DE PROYECTO, LOS CRITERIOS MOSTRADOS EN LA MEMORIA TÉCNICA, EN LAS NORMAS DE REFERENCIA, ASÍ COMO EN SU PROPIA EXPERIENCIA EN TRABAJOS SEMEJANTES.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CONSIDERAR LAS CONDICIONES E INTERFERENCIAS FÍSICAS PRESENTES EN EL MOMENTO DE INICIAR SUS TRABAJOS, LAS DISCREPANCIAS O INTERFERENCIAS QUE PUDIERAN EXISTIR ENTRE LOS PLANOS, ESPECIFICACIONES Y LA OBRA DE EJECUCIÓN, O BIEN CON OTROS CONTRATISTAS SE SOLUCIONARAN DE COMÚN ACUERDO ENTRE LOS INTERESADOS Y CON LA APROBACIÓN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CONTRATISTA DEBERÁ SUMINISTRAR TODOS LOS MATERIALES, MANO DE OBRA, HERRAMIENTAS, FLETES, HABILITADO Y SERVICIOS REQUERIDOS PARA INSTALAR, CONECTAR, PROBAR LOS EQUIPOS, MAQUINARIA ELÉCTRICA Y DEJARÁ LISTOS PARA VERIFICACIÓN LOS TRABAJOS SOLICITADOS, DETALLADOS EN LA RELACIÓN DE SUMINISTROS CORRESPONDIENTE, EXCEPTO AQUELLOS CONCEPTOS QUE SERÁN SUMINISTRADOS O INSTALADOS POR OTROS, QUE SERÁN ESPECIFICADOS EN SU OPORTUNIDAD POR LA SECRETARÍA DE INFRAESTRUCTURA.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INCLUIR EN SU COTIZACIÓN EL SUMINISTRO DE TODOS LOS MATERIALES, ACCESORIOS MANO DE OBRA, SUPERVISIÓN TÉCNICA, PARA CONSTRUCCIÓN DE LAS INSTALACIONES TAL COMO SE ESPECIFICA EN LA PRESENTE, ASÍ COMO LA DISPONIBILIDAD DE INSTRUMENTOS NECESARIOS PARA LA REALIZACIÓN DE PRUEBAS, INCLUYENDO EL COSTO DE LOS SERVICIOS DE UN TECNICO RESPONSABLE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PODRÁ SOLICITAR EN CUALQUIER MOMENTO LOS SERVICIOS DE UNA UNIDAD DE VERIFICACION PARA CERTIFICAR QUE ESTAS INSTALACIONES SON ADECUADAS. LA UNIDAD DE VERIFICACIÓN DEBERÁ REPORTAR DIRECTAMENTE A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EL DICTAMEN DE VERIFICACIÓN INDIQUE LA NECESIDAD DE REALIZAR CORRECCIONES, ESTAS SE REALIZARAN POR CUENTA DEL CONTRATISTA SIN NINGÚN CARGO PARA LA SECRETARÍA DE INFRAESTRUCTURA.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RECIBIRÁ NINGÚN TRABAJO QUE NO HAYA SIDO PROBADO SATISFACTORIAMENTE, LAS PRUEBAS MÍNIMAS A REALIZAR SERÁN: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MEDIA TENSIÓN:</w:t>
      </w:r>
      <w:r>
        <w:rPr>
          <w:rFonts w:ascii="Arial" w:eastAsia="Arial" w:hAnsi="Arial" w:cs="Arial"/>
          <w:sz w:val="16"/>
          <w:szCs w:val="16"/>
        </w:rPr>
        <w:tab/>
      </w:r>
      <w:r>
        <w:rPr>
          <w:rFonts w:ascii="Arial" w:eastAsia="Arial" w:hAnsi="Arial" w:cs="Arial"/>
          <w:sz w:val="16"/>
          <w:szCs w:val="16"/>
        </w:rPr>
        <w:tab/>
        <w:t>PRUEBAS “HI – POT” CABLE DE POTENCIA XLPE/EPR.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DESCARGAS PARCIALES.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BAJA TENSIÓN:</w:t>
      </w:r>
      <w:r>
        <w:rPr>
          <w:rFonts w:ascii="Arial" w:eastAsia="Arial" w:hAnsi="Arial" w:cs="Arial"/>
          <w:sz w:val="16"/>
          <w:szCs w:val="16"/>
        </w:rPr>
        <w:tab/>
      </w:r>
      <w:r>
        <w:rPr>
          <w:rFonts w:ascii="Arial" w:eastAsia="Arial" w:hAnsi="Arial" w:cs="Arial"/>
          <w:sz w:val="16"/>
          <w:szCs w:val="16"/>
        </w:rPr>
        <w:tab/>
        <w:t>CONTINUIDAD DE CONDUCTORES.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DE AISLAMIENTO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CONTINUIDAD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FUNCIONALIDAD DE EQUIPOS.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CASO DE EQUIPOS, TALES COMO TRANSFORMADORES, TABLEROS DE BAJA, INTERRUPTORES, CONTROLADORES Y OTROS, EL FABRICANTE DEBERÁ ENTREGAR EL PROTOCOLO DE PRUEBAS ANTES DEL INICIO DE LAS PRUEBAS Y EL INFORME DE RESULTADOS DESPUÉS DE REALIZADAS ESTAS. LA SECRETARÍA DE </w:t>
      </w:r>
      <w:r>
        <w:rPr>
          <w:rFonts w:ascii="Arial" w:eastAsia="Arial" w:hAnsi="Arial" w:cs="Arial"/>
          <w:sz w:val="16"/>
          <w:szCs w:val="16"/>
        </w:rPr>
        <w:lastRenderedPageBreak/>
        <w:t>INFRAESTRUCTURA TENDRÁ EL DERECHO DE ASISTIR A LA EJECUCIÓN DE PRUEBAS EN LABORATORIO DEL FABRICANTE, QUIEN  DEBERÁ  INFORMAR DEL PROGRAMA DE EJECUCIÓN  CUANDO MENOS CON ANTICIPACIÓN DE  5 DÍAS HÁBILES. EN LOS CASOS DONDE LA SECRETARÍA DE INFRAESTRUCTURA SUMINISTRE ESTOS EQUIPOS ESTA CLÁUSULA NO APLICA PARA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QUE COMO RESULTADO DE LAS PRUEBAS, PARTE O LA TOTALIDAD DE LAS INSTALACIONES MUESTREN DEFICIENCIAS, LAS DEFICIENCIAS DETECTADAS SE DEBERÁN CORREGIR DE INMEDIATO, LA CORRECCIÓN DE DEFICIENCIAS CORRERÁ POR CUENTA Y A CARGO DEL CONTRATISTA, SIN MODIFICACIONES O AUMENTOS AL COSTO CONTRATADO. DESPUÉS DE CORREGIDAS LAS DEFICIENCIAS, DEBERÁN REPETIRSE LAS PRUEBAS NECESARIAS HASTA CONFIRMAR QUE LAS INSTALACIONES SE ENCUENTRAN CORRECTAS.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17.3</w:t>
      </w:r>
      <w:r>
        <w:rPr>
          <w:rFonts w:ascii="Arial" w:eastAsia="Arial" w:hAnsi="Arial" w:cs="Arial"/>
          <w:color w:val="000000"/>
          <w:sz w:val="16"/>
          <w:szCs w:val="16"/>
        </w:rPr>
        <w:t xml:space="preserve"> </w:t>
      </w:r>
      <w:r>
        <w:rPr>
          <w:rFonts w:ascii="Arial" w:eastAsia="Arial" w:hAnsi="Arial" w:cs="Arial"/>
          <w:b/>
          <w:color w:val="000000"/>
          <w:sz w:val="16"/>
          <w:szCs w:val="16"/>
        </w:rPr>
        <w:t>DIBUJOS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DIBUJOS, QUE CONSTITUYEN PARTE INTEGRAL DEL PROYECTO DE INSTALACIONES ELÉCTRICAS Y QUE SE ENLISTAN EN RELACIÓN ANEXA, SERVIRÁN COMO DIBUJOS DE TRABAJO. ESTOS DIBUJOS INDICAN DE MANERA SIMBÓLICA LA DISTRIBUCIÓN GENERAL DE ELEMENTOS, CANALIZACIONES, CAJAS Y ACCESORIOS, ASÍ COMO DETALLES PARA AUXILIAR LA INTERPRETACIÓN DE DIBUJOS Y FACILITAR LA CONSTRUCCIÓN DEL SISTEMA DE UTILIZACIÓN, DEBERÁN AJUSTARSE A LAS CONDICIONES REALES DE CAMPO PERO DEBERÁN SER RESPETADOS LO MÁS APROXIMADO POSIBLE QUE PERMITA LA CONSTRUCCIÓN, CUALQUIER DESVIACIÓN DEBERÁ SER APROBADA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ES RESPONSABLE DE VERIFICAR Y PLANTEAR SOLUCIÓN A LAS INTERFERENCIAS CON OTRAS INSTALACIONES O DISCIPLINAS QUE PUDIERAN EXISTIR EN EL MOMENTO DE REALIZAR SU TRABAJO, ANTES DE REALIZAR CUALQUIER MODIFICACIÓN, DEBERÁ SOLICITAR LA AUTORIZACIÓN DE LA SECRETARÍA DE INFRAESTRUCTURA. TAMBIÉN SERÁ RESPONSABLE DE VERIFICAR EN CAMPO LAS DIMENSIONES A ESCALA O ACOTADAS, MOSTRADAS EN DIBUJOS, YA QUE LAS CONDICIONES REALES Y AJUSTES FINALES PARA INSTALACIÓN SERÁN DETERMINADAS POR LAS CONDICIONES PRESENTES EN CAMPO.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DURANTE LA EJECUCIÓN DE LOS TRABAJOS SE AÑADAN O MODIFIQUEN CONDICIONES, QUE DIFIERAN O ALTEREN LO MOSTRADO EN DIBUJOS, ESTA NUEVA INFORMACIÓN DEBERÁ SER PREVIAMENTE ANALIZADA Y REGISTRADA EN CUANTO SE GENERE Y SE AUTORICE. DE INMEDIATO DEBERÁ SER ANALIZADA SU REPERCUSIÓN Y SE DEBERÁ AJUSTAR EL PROYECTO. A LA ENTREGA DE LOS TRABAJOS, EL CONTRATISTA DEBERÁ ENTREGAR TAMBIÉN UN JUEGO DE DOCUMENTOS Y PLANOS ACTUALIZADOS. SIN ESTE REQUISITO, SU TRABAJO SE CONSIDERARÁ COMO NO TERMINADO.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SE COMPLEMENTAN CON UNA MEMORIA TÉCNICA Y CUALQUIER CAMBIO FÍSICO DEBERÁ SER REFLEJADO EN PLANOS Y TAMBIÉN EN LO QUE CORRESPONDA DE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DUDA PARA DEFINIR LA POSICIÓN EXACTA DE CUALQUIER EQUIPO, EL CONTRATISTA DEBERÁ REQUERIR LA PARTICIPACIÓN DE LA SECRETARÍA DE INFRAESTRUCTURA, EN CASO DE QUE ESTA CONDICIÓN NO SE CUMPLA, LAS CORRECCIONES QUE FUESEN NECESARIAS CORRERÁN POR CUENTA DEL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SE RESERVA EL DERECHO DE HACER CAMBIOS O MODIFICACIONES A LAS CARACTERÍSTICAS DE SUS EQUIPOS O BIEN A LA LOCALIZACIÓN DE TUBERÍAS O COMPONENTES, LOS CUALES EN CUANTO SE DEFINAN SERÁN DADOS A CONOCER AL CONTRATISTA, QUIÉN DE INMEDIATO INFORMARÁ A LA SECRETARIA DE INFRAESTRUCTURA DE LA REPERCUSIÓN DE LOS MISMOS EN EL CALENDARIO Y COSTOS.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17.4 CÓDIGOS Y REGLAMENTOS.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EQUIPOS, MATERIALES Y PRÁCTICAS PARA INSTALACIÓN Y MONTAJE, DEBERÁN CUMPLIR CON LOS REQUISITOS ESTABLECIDOS EN LOS CÓDIGOS, NORMAS Y REFERENCIAS APLICABLES, EN EL CASO DE QUE DOS O MÁS LINEAMIENTOS ESPECIFIQUEN CONDICIONES DIFERENTES PARA UN MISMO CASO O SITUACIÓN, SE TOMARÁ COMO MANDATARIA AQUELLA QUE IMPLIQUE UN MAYOR GRADO DE SEGURIDAD Y CONFIABILIDAD DE LAS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CONSTRUIR LAS INSTALACIONES DE ACUERDO A LO MOSTRADO EN PLANOS DE PROYECTO Y APEGÁNDOSE A LAS ESPECIFICACIONES, CUMPLIENDO SIEMPRE LAS NORMAS Y CÓDIGOS APLICABLES. DE MANERA PARTICULAR, DEBERÁN CONSIDERARSE LAS EDICIONES MAS RECIENTES DE LAS SIGUIENTES NORMAS, ESTÁNDARES Y PUBLICACIONES TÉCNICAS:</w:t>
      </w:r>
    </w:p>
    <w:p w:rsidR="008A5842" w:rsidRDefault="008A5842">
      <w:pPr>
        <w:ind w:left="0" w:hanging="2"/>
        <w:jc w:val="both"/>
        <w:rPr>
          <w:rFonts w:ascii="Arial" w:eastAsia="Arial" w:hAnsi="Arial" w:cs="Arial"/>
          <w:sz w:val="16"/>
          <w:szCs w:val="16"/>
        </w:rPr>
      </w:pP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LEY DEL SERVICIO PÚBLICO DE ENERGÍA ELÉCTRICA. DIARIO OFICIAL DEL 23 DE DICIEMBRE DE 1992.</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NOM-007-ENER-1995, SISTEMAS DE ALUMBRADO EN EDIFICIOS NO RESIDENCIALES.</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NOM-022-STPS-1994, RELATIVA A LAS CONDICIONES DE SEGURIDAD EN LOS CENTROS DE TRABAJO DONDE LA ELECTRICIDAD ESTÁTICA REPRESENTE UN RIESGO.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NOM-025-STPS-1994, RELATIVA A LOS NIVELES Y CONDICIONES DE ILUMINACIÓN QUE DEBEN TENER LOS CENTROS DE TRABAJO.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LIGHTING PROTECTION CODE, NATIONAL FIRE PROTECTION ASSOCIATION, STD. NO. 78 USA.</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IEEE STD. 141.</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ATERRIZAJE DE SISTEMAS DE FUERZA COMERCIALES E INDUSTRIALES. IEEE STD. 142. IEEE-80</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 MATERIALES</w:t>
      </w:r>
    </w:p>
    <w:p w:rsidR="008A5842" w:rsidRDefault="008A5842">
      <w:pPr>
        <w:ind w:left="0" w:hanging="2"/>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MATERIALES DEBERÁN SER DE PRIMERA CALIDAD, NUEVOS DE COMPRA RECIENTE, DE CALIDAD  APROBADA  Y  CERTIFICADA, DE  CARACTERÍSTICAS  TÉCNICAS  Y  DIMENSIONES  TAL  COMO SE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ESPECÍFICA EN PLANOS O EN DOCUMENTOS COMPLEMENTARIOS Y DEBERÁN MOSTRAR EN LUGAR FÁCILMENTE VISIBLE SU MARCA COMERCIAL, DATOS TÉCNICOS Y CLAVE DE AUTORIZACIÓN Y RECONOCIMIENTO DE CALIDAD POR PARTE DE LA SECOFI, ANCE U ORGANISMO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MATERIALES DE ORIGEN EXTRANJERO, DEBERÁN CONTAR CON UN PERMISO DE INTRODUCCIÓN Y SU HOMOLOGACIÓN A UNA NORMA OFICIAL MEXICANA EXPEDIDA POR SECOFI, ANCE U ORGANISMO EQUIVALENTE. EN CASO CONTRARIO, EL CONTRATISTA DEBERÁ ABSTENERSE DE UTILIZAR ESTE TIPO DE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MATERIALES SE ESPECIFIQUEN POR MARCA DE FÁBRICA, LÍNEA, TIPO MODELO O NÚMERO DE CATÁLOGO, ESTA DESIGNACIÓN SERÁ PARA ESTABLECER CARACTERÍSTICAS O NORMAS DE CALIDAD REQUERIDAS. LOS MATERIALES ASÍ ESPECIFICADOS DEBERÁN SER INCLUIDOS EN EL CONTRATO, A MENOS QUE MATERIALES DE CARACTERÍSTICAS Y CALIDAD SEMEJANTES SEAN APROBADOS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PRETENDA SUSTITUIR MATERIALES, EL CONTRATISTA DEBERÁ PRESENTAR ANTES DE SU COTIZACIÓN, LOS CATÁLOGOS, DIBUJOS O MUESTRAS DE MATERIALES CORRESPONDIENTES PARA QUE SEAN SOMETIDOS A LA SECRETARÍA DE INFRESTRUCTURA PARA APROBACIÓN.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APROBACIÓN DE MATERIALES SUSTITUTOS, NO RELEVA AL CONTRATISTA DE LA RESPONSABILIDAD DE SUBSANAR ERRORES O SUSTITUIR MATERIALES QUE EN LA PRÁCTICA NO DEN LA RESPUESTA DESEADA, SIN MENOSCABO DE QUE EL CONTRATO SE CUMPLA EN LAS CONDICIONES PACTADAS Y SIN CARGO ADICIONAL PARA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RECIBIR, MANEJAR, PROTEGER, HABILITAR TODOS LOS MATERIALES Y EQUIPOS REQUERIDOS, INCLUYENDO LOS SUMINISTRADOS POR LA SECRETARÍA DE INFRESTRUCTURA O POR OTROS, QUE SE LE PROPORCIONEN EN CUSTODIA PARA SU MONTAJE.</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17.6 PROGRAMACIÓN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REVISAR EL PROGRAMA DE OBRA REQUERIDO POR LA SECRETARÍA DE INFRESTRUCTURA Y EN CASO DE SER NECESARIO, PROPONDRÁ LAS MODIFICACIONES QUE CONSIDERE PERTINENTES, UNA VEZ ACORDADO EL PLAZO DE ENTREGA, SERÁ RESPONSABILIDAD DEL CONTRATISTA EL CUMPLIMIENTO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EXISTIR MATERIALES O EQUIPOS CON TIEMPOS DE ENTREGA PROLONGADOS, EL CONTRATISTA PROPORCIONARA A LA SECRETARÍA DE INFRESTRUCTURA UN PROGRAMA MOSTRANDO LAS FECHAS DE ENTREGA PREVISTAS, ESTA PROGRAMACIÓN DEBERÁ MANTENERSE AL DÍA, MODIFICANDO LA INFORMACIÓN QUE SE REQUIERA PREVIA CONSULTA Y APROBACIÓN DE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SECRETARÍA DE INFRESTRUCTURA SE RESERVA Y PODRÁ EJERCER EN EL MOMENTO QUE DECIDA LA FACULTAD DE SOLICITAR MODIFICACIONES O AMPLIACIONES AL TRABAJO ORIGINALMENTE CONTRATADO, AL MOMENTO DE CONOCER  LAS  MODIFICACIONES REQUERIDAS EL CONTRATISTA DEBERÁ MODIFICAR Y DAR A CONOCER DE INMEDIATO A LA SECRETARÍA DE INFRESTRUCTURA LAS MODIFICACIONES AL CONTRATO ORIGINAL EN COSTO Y TIEMPO, LAS CUALES NO SERÁN VALIDAS SIN LA AUTORIZACIÓN PREVIA DE LA SECRETARÍA DE INFRESTRUCTURA, CUALQUIER MODIFICACIÓN APROBADA DEBERÁ REGISTRARSE DE INMEDIATO, DE TAL MANERA QUE LA PROGRAMACIÓN SE CONSERVE ACTUALIZADA CONSTANTEMENTE.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17.7 SUPERVISIÓN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CONTAR CON UN RESPONSABLE DE OBRA, QUIEN SERÁ SU REPRESENTANTE TÉCNICO Y RESIDENTE DE TIEMPO COMPLETO EN EL LUGAR DE LA OBRA, ESTE RESIDENTE SERÁ RESPONSABLE DE SUPERVISAR PERSONALMENTE LOS TRABAJOS, DESDE SU COMIENZO HASTA LA ACEPTACIÓN DE LOS MISMOS, TAMBIÉN DEBERÁ PRESENTAR O SOLICITAR ANTE LA SECRETARÍA DE INFRESTRUCTURA LA INFORMACIÓN Y DOCUMENTACIÓN PARA APROBAR O MODIFICAR CUALQUIER SITUACIÓN QUE LO AMERITE.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SUPERVISAR DE MANERA PARCIAL O TOTAL LOS TRABAJOS POR EL ASIGNADOS AL CONTRATISTA, ESTA SUPERVISIÓN LA PODRÁ REALIZAR CON O SIN PROGRAMACIÓN PREVIA Y EN EL HORARIO QUE LA SECRETARÍA DE INFRESTRUCTURA PREFIERA, SE TENDRÁ COMO OBJETO VERIFICAR EL CUMPLIMIENTO DEL CONTRATO VIGENTE, DE LOS PLANOS Y ESPECIFICACIONES DE ESTE PROYECTO, ASÍ COMO CONSTATAR LOS AVANCES EN LOS PROGRAMAS DE CONSTRUCCIÓN Y VERIFICAR QUE LOS MATERIALES EMPLEADOS Y LAS PRÁCTICAS DE CONSTRUCCIÓN CORRESPONDAN A LO REQUERIDO.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SUSPENDER TEMPORAL O DEFINITIVAMENTE LOS TRABAJOS REALIZADOS POR EL CONTRATISTA CUANDO DETECTE QUE NO SE RESPETAN LAS ESPECIFICACIONES DE MATERIALES O LA CALIDAD EN LAS PRÁCTICAS DE INSTALACIÓN, LA SUSPENSIÓN DE TRABAJOS POR ESTE MOTIVO NO CAUSARA CARGOS, PARA LA SECRETARÍA DE INFRESTRUCTURA Y EL CONTRATISTA DEBERÁ RESPONDER POR DAÑOS Y TIEMPO PERDIDO, EN CASO NECESARIO, SE LLEGARA AL TERRENO JURÍDICO POR EL INCUMPLIMIENTO DE LAS CONDICIONES DE CALIDAD PACTADAS.</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17.8 ENTREGA DE TRABAJOS.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LA FACULTAD DE RECIBIR PARCIAL O TOTALMENTE LOS TRABAJOS MOTIVO DE ESTE PROYECTO, EN EL CASO DE TRABAJOS TERMINADOS CONFORME A LO REQUERIDO Y DEBIDAMENTE PROBADOS, EL CONTRATISTA AVISARA A LA SECRETARÍA DE INFRESTRUCTURA POR ESCRITO PARA QUE EN UN LAPSO NO MAYOR DE UNA SEMANA, LA SECRETARÍA DE INFRESTRUCTURA REVISE LO QUE CONSIDERE PERTINENTE Y ORDENE A LO QUE A SU JUICIO PROCEDA REALIZAR. EN CASO DE QUE UNA VEZ QUE EL CONTRATISTA NOTIFIQUE A LA SECRETARÍA DE INFRESTRUCTURA LA TERMINACIÓN DE TRABAJOS Y ESTA NO REALICE SUS PROPIAS INSPECCIONES O PRUEBAS, SE CONSIDERARA COMO UN TRABAJO TERMINADO Y ACEPTADO.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PROTEGER SU TRABAJO TAN PRONTO SEA REALIZADO CONTRA TODO DAÑO CAUSADO POR LA INTEMPERIE, LLUVIA, POLVO U OTRAS CAUSAS, Y SERÁ RESPONSABLE DE SUS TRABAJOS HASTA LA ACEPTACIÓN DE LOS MISMOS POR PARTE DE LA SECRETARÍA DE INFRESTRUCTURA, LA FALTA DE PROTECCIÓN ADECUADA NO IMPLICARA MODIFICACIONES AL CONTRATO NI LIBERA AL CONTRATISTA DE LA RESPONSABILIDAD DE ENTREGAR EN TIEMPO Y CALIDAD DE TRABAJO PACTADA. LOS TRABAJOS NO ENTREGADOS SEGUIRÁN SIENDO RESPONSABILIDAD ABSOLUTA DE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TRABAJOS SE CONSIDERARAN TERMINADOS CUANDO EL CONTRATISTA ENTREGUE MEDIANTE UN SOLO ACTO O EN ENTREGAS PARCIALES, LAS INSTALACIONES ELÉCTRICAS TOTALMENTE TERMINADAS, PROBADAS, JUNTO CON EL JUEGO DE PLANOS FIELES A LO CONSTRUIDO, APROBADOS Y FIRMADOS POR LA UNIDAD DE VERIFICACIÓN (SI ESTÁ ES REQUERIDA POR LA SECRETARÍA DE INFRESTRUCTURA), JUNTO CON LAS MEMORIAS TÉCNICAS QUE LOS RESPALDAN DEBIDAMENTE ACTUALIZADAS.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COMÚN ACUERDO SE FIJARÁ LA O LAS FECHAS DE RECEPCIÓN. PREVIO A LA FECHA ACORDADA PARA RECEPCIÓN LA SECRETARÍA DE INFRESTRUCTURA PODRÁ SOLICITAR LA CERTIFICACIÓN DE ESTAS INSTALACIONES POR PARTE DE UNA UNIDAD DE VERIFICACION Y EN CASO DE DETECTARSE ANOMALÍAS, LA RECEPCIÓN NO PODRÁ LLEVARSE A EFECTO. LAS CORRECCIONES NECESARIAS CORRERÁN POR CUENTA DEL CONTRATISTA SIN NINGÚN CARGO ADICIONAL PARA LA SECRETARÍA DE INFRESTRUCTURA.</w:t>
      </w:r>
    </w:p>
    <w:p w:rsidR="008A5842" w:rsidRDefault="008A5842">
      <w:pPr>
        <w:ind w:left="0" w:hanging="2"/>
        <w:jc w:val="center"/>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w:t>
      </w:r>
      <w:proofErr w:type="gramEnd"/>
      <w:r>
        <w:rPr>
          <w:rFonts w:ascii="Arial" w:eastAsia="Arial" w:hAnsi="Arial" w:cs="Arial"/>
          <w:b/>
          <w:sz w:val="16"/>
          <w:szCs w:val="16"/>
        </w:rPr>
        <w:t xml:space="preserve"> DESCRIPCIÓN GENERAL DE TRABAJOS ELÉCTRICOS</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w:t>
      </w:r>
      <w:proofErr w:type="gramStart"/>
      <w:r>
        <w:rPr>
          <w:rFonts w:ascii="Arial" w:eastAsia="Arial" w:hAnsi="Arial" w:cs="Arial"/>
          <w:b/>
          <w:color w:val="000000"/>
          <w:sz w:val="16"/>
          <w:szCs w:val="16"/>
        </w:rPr>
        <w:t>.B.1.OBJETIVOS</w:t>
      </w:r>
      <w:proofErr w:type="gramEnd"/>
      <w:r>
        <w:rPr>
          <w:rFonts w:ascii="Arial" w:eastAsia="Arial" w:hAnsi="Arial" w:cs="Arial"/>
          <w:b/>
          <w:color w:val="000000"/>
          <w:sz w:val="16"/>
          <w:szCs w:val="16"/>
        </w:rPr>
        <w:t xml:space="preserve"> DEL PROYECTO.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OBJETIVO DEL PRESENTE PROYECTO DE INSTALACIONES ELÉCTRICAS CONSISTE EN GENERAR EL DISEÑO  DE DISTRIBUCIÓN DE FUERZA, SISTEMAS DE PUESTA A TIERRA, ALUMBRADO GENERAL, INSTALACIÓN ELÉCTRICA PARA GRÚAS Y CONTENEDORES ASÍ COMO DE TODOS LO ELEMENTOS QUE SON NECESARIOS PARA QUE OPERE EL NUEVO EDIFICIO DE PALACIO DE JUSTICIA DE CADEREYTA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PRESENTAN PROPUESTA DE INGENIERÍA Y DIBUJOS EJECUTIVOS QUE PERMITAN ADQUIRIR MATERIALES Y EQUIPOS, ASÍ COMO ESPECIFICACIONES DE EJECUCIÓN PARA CONSTRUIR LAS INSTALACIONES ELÉCTRICAS CONFORME A REQUISITOS DE NORMA OFICIAL MEXICANA NOM-001-SEDE-2005, ASÍ COMO LAS PREFERENCIAS DEL USUARIO.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DEBERÁ ENTENDERSE, QUE SIEMPRE SERÁ FACTIBLE MODIFICAR EL PROYECTO Y QUE DURANTE LA CONSTRUCCIÓN PUEDEN PRESENTARSE INTERFERENCIA O CAMBIOS NO PREVISTOS.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FACILIDAD DE MANEJO E INTERPRETACIÓN, CADA DISCIPLINA O ESPECIALIDAD DENTRO DEL PROYECTO DE INSTALACIONES ELÉCTRICAS, SE MANEJA DE MANERA INDEPENDIENTE Y SE EDITA SU MEMORIA CORRESPONDIENTE, AÚN CUANDO EN UN MISMO PLANO SE REFLEJE EL CONJUNTO DE RESULTADOS DE VARIOS DE ESTOS ANÁLISIS.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DURANTE LA EJECUCIÓN SEA NECESARIO MODIFICAR ESTE PROYECTO, LOS CAMBIOS DEBERÁN APEGARSE A LOS CRITERIOS DE INGENIERÍA AQUÍ INDICADOS Y LOS DOCUMENTOS Y PLANOS QUE SUFRAN MODIFICACIÓN DEBERÁN SER ACTUALIZADOS POR LA EMPRESA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.B.2</w:t>
      </w:r>
      <w:proofErr w:type="gramEnd"/>
      <w:r>
        <w:rPr>
          <w:rFonts w:ascii="Arial" w:eastAsia="Arial" w:hAnsi="Arial" w:cs="Arial"/>
          <w:b/>
          <w:sz w:val="16"/>
          <w:szCs w:val="16"/>
        </w:rPr>
        <w:t xml:space="preserve"> DESCRIPCIÓN DE LA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EDIFICIO DE PALACIO DE JUSTICIA DE CADEREYTA TENDRÁ COMO FUNCIÓN LA DE ALBERGAR A LAS NUEVAS  SALAS DE JUICIOS ORALES Y DE OFICINAS UBICADOS EN DOS NIVELES, UNA PLANTA BAJA DE ESTACIONAMIENTO Y UN TERCER NIVEL A FUTURO, ESTE EDIFICIO SE LOCALIZARA SOBRE LA AVENIDA CARRETERA LIBRE A REYNOSA EN EL MUNICIPIO DE CADEREYTA N. 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MEDIA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EDIFICIO CONTARA CON UNA SUBESTACIÓN REDUCTORA PROPIA DE 750 KVA.,  LA CUAL SERÁ LOCALIZADA EN EL NIVEL DE PLANTA BAJA POR LA PARTE TRASERA DE LAS ESCALERA DE ACCESO, LA  ACOMETIDA SE REALIZA EN MEDIA TENSIÓN, EN 13,200 VOLTS, 3 FASES, 3 HILOS, 60 HERTZ. LA ACOMETIDA EN MEDIA TENSIÓN LLEGA SE RECIBIRÁ POR LA CARRETERA LIBRE A REYNOSA MEDIANTE UNA TRANSICIÓN AEREA–SUBTERRANEA PARA DE AHÍ CONTINUAR A UN TABLERO DE MEDIA TENSIÓN TIPO EXTERIOR CON UN EQUIPO DE INTERRUPTOR EN VACÍO DRIESCHER, APARTARRAYOS Y CUCHILLA DE AISLAMIENTO, DE AHÍ SE ALIMENTA AL TRANSFORMADOR TIPO PEDESTAL DE 750 KVA., Y A SU SALIDA CONTARA CON LA MEDICIÓN DE CFE Y UN INTERRUPTOR ELECTROMAGNÉTICO EN GABINETE TIPO EXTERIOR. </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BAJA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ACOMETIDA DE BAJA  TENSIÓN AL EDIFICIO  SE REALIZARA MEDIANTE UN TABLERO DE DISTRIBUCIÓN  LOCALIZADO EN INTERIOR EN PLANTA BAJA, PARA ALIMENTAR A LOS DIFERENTES NIVELES CON CHAROLAS DE ALUMINIO PARA CABLES DE BAJA TENSIÓN PARA LA ALIMENTACIÓN DE TABLEROS Y CLIMAS.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CADA NIVEL CONTARA CON UN TABLERO DE DISTRIBUCIÓN GENERAL PARA A ALIMENTAR A LOS DIFERENTES TABLEROS DE ALUMBRADO Y CONTACTOS DEL NIVEL.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 AZOTEA SE INSTALARA UN TABLERO DE DISTRIBUCIÓN TIPO EXTERIOR PARA ALIMENTAR A LOS CLIMAS Y EQUIPOS MANEJADORAS.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b/>
          <w:color w:val="000000"/>
          <w:sz w:val="16"/>
          <w:szCs w:val="16"/>
        </w:rPr>
        <w:t>SISTEMA DE EMERGENCIA</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ENERGÍA DE EMERGENCIA DEL NUEVO EDIFICIO DE PALACIO DE JUSTICIA SE INSTALARA UN  GENERADOR DE EMERGENCIA DE 175 KW, 220/127 VOLTS, LA CUAL SERVIRÁ PARA ALIMENTAR A LOS DIFERENTES EQUIPOS PRIORITARIOS PARA LA OPERACIÓN DEL EDIFICIO, COMO SON:- ELEVADORES, ALUMBRADO DE EMERGENCIA, UPS, SITE, EQUIPO HIDRONEUMÁTICO, ETC.</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CONTACTOS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SISTEMA DE CONTACTOS ELÉCTRICOS PARA EL EDIFICIO ESTARÁ CONFORMADO POR CONTACTOS TIPO:- REGULADOS, NORMALES Y DE UPS, PARA LO CUAL SE INSTALARAN EQUIPOS DE REGULADORES Y DE UPS. EN CADA SITIO DE EQUIPO DE CÓMPUTO SE INSTALARA UN CONJUNTO DE CONTACTOS REGULADOS Y NORMALES, COMO MÍNIMO, EN ÁREA DE ESCRIBIENTES LOS CONTACTOS REGULADOS SEAN SUSTITUIDOS POR CONTACTOS DE UPS, ASÍ COMO EN LAS ÁREAS  DE INFORMÁTICA Y OTRAS ÁREAS PRIORITARIAS DEL EDIFICIO.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MAYOR PARTE DE LA RED DE CONTACTOS DE LOS TRES TIPOS SON TIPO PEDESTAL EN PISO, CON CAJA METÁLICA DE ALUMINIO.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HAN CONSIDERADO LA INSTALACIÓN DE UNA RED DE PREPARACIONES DE SALIDAS DE PISO PARA FUTUROS CAMBIO EN LA UBICACIÓN DEL MOBILIARIO DE OFICINAS, DICHA PREPARACIONES SON TRAMOS DE TUBERÍA CONDUIT EMBEBIDAS EN PISO, QUE  CRUZAN LAS LOSAS DE LADO A LADO, LAS CUALES CONTARAN CON SELLOS DE BRONCE TIPO HEMBRA O TAPÓN MACHO, ESTA TUBERÍAS PODRÁN SER UTILIZADAS QUITANDO ESTOS SELLOS E INSTALANDO ENCIMA DE ELLOS LAS CAJAS DE PISO TIPO PEDESTAL,  PARA LOS CONTACTOS A UTILIZAR ( VER DETALLE TIPO EN PLANOS ELÉCTRICOS)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CC45CF" w:rsidRDefault="00CC45CF">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ALUMBRADO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SISTEMA DE ALUMBRADO DEL EDIFICIO SE COMPONDRÁ POR LUMINARIA FLUORESCENTE DEL TIPO T5, T8, ASÍ COMO AHORRADORAS DE ENERGÍA, EN ÁREAS INTERIORES Y DE TIPO ADITIVOS METÁLICOS EN ÁREAS EXTERIORES.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LUMINARIAS EN LAS ÁREAS INTERIORES DE TRABAJO SERÁN SUSPENDIDAS DEL TECHO, MONTAJE COLGANTE, 2X54 WATTS, TIPO T5, EN CONJUNTO CON LUMINARIAS TIPO AHORRADORAS DE ENERGÍA DE 2X26 WATTS EMPOTRADAS EN UN FIJO AL CENTRO DE LAS ÁREAS PLAFONADAS.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ÁREA DE ACCESO PLAFONADAS EN LOS NIVELES, SE UTILIZARA LUMINARIAS DE 2X31 WATTS, TIPO “U”,  T8, EN CONJUNTO CON LUMINARIAS TIPO AHORRADORAS DE ENERGÍA DE 2X26 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ESCALERAS Y PASILLOS SE UTILIZARAN LUMINARIAS A MURO BRACKET Y LUMINARIAS EN PELDAÑOS DE ESCALERAS.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PLANTA BAJA SE UTILIZARAN LUMINARIAS SELLADAS DE 2X32WATTS.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FACHADAS Y MUROS SE UTILIZARAN REFLECTORES EMPOTRADAS EN PISO ASÍ COMO SOBREPUESTOS EN MURO, EN ÁREA DE ESTACIONAMIENTO EXTERIOR SE USARAN LUMINARIAS MONTADAS EN EL MURO PERIMETRAL O BIEN EN POSTE.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CLASIFICACIÓN DE ÁREAS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APLICA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ALCANCES DEL PROYECTO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SE INCLUYE EN EL PRESENTE PROYECTO EL DISEÑO Y SOLUCIÓN TÉCNICA PARA DIVERSOS SISTEMAS QUE SE INDICAN A CONTINUACIÓN.</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CIRCUITOS ELÉCTRICOS, INTERRUPTORES, CONDUCTORES,  CANALIZACIONES.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CORRIENTES DE CORTO CIRCUITO, CAPACIDADES INTERRUPTIVAS.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SISTEMAS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COORDINACIÓN DE PROTECCIONES PRINCIPALES.</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lastRenderedPageBreak/>
        <w:t xml:space="preserve">       17.5</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BASES TÉCNICAS PARA DISEÑO</w:t>
      </w:r>
    </w:p>
    <w:p w:rsidR="008A5842" w:rsidRDefault="006123EC">
      <w:pPr>
        <w:ind w:left="0" w:hanging="2"/>
        <w:rPr>
          <w:rFonts w:ascii="Arial" w:eastAsia="Arial" w:hAnsi="Arial" w:cs="Arial"/>
          <w:sz w:val="16"/>
          <w:szCs w:val="16"/>
        </w:rPr>
      </w:pPr>
      <w:r>
        <w:rPr>
          <w:rFonts w:ascii="Arial" w:eastAsia="Arial" w:hAnsi="Arial" w:cs="Arial"/>
          <w:sz w:val="16"/>
          <w:szCs w:val="16"/>
        </w:rPr>
        <w:t>NORMAS DE REFERENCIA:</w:t>
      </w:r>
      <w:r>
        <w:rPr>
          <w:rFonts w:ascii="Arial" w:eastAsia="Arial" w:hAnsi="Arial" w:cs="Arial"/>
          <w:sz w:val="16"/>
          <w:szCs w:val="16"/>
        </w:rPr>
        <w:tab/>
      </w:r>
      <w:r>
        <w:rPr>
          <w:rFonts w:ascii="Arial" w:eastAsia="Arial" w:hAnsi="Arial" w:cs="Arial"/>
          <w:sz w:val="16"/>
          <w:szCs w:val="16"/>
        </w:rPr>
        <w:tab/>
        <w:t>NOM-001-SEDE-2005</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NOM-025-STPS-1999</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NOM-007-ENER-2004</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FUENTE DE ALIMENTACIÓN:</w:t>
      </w:r>
      <w:r>
        <w:rPr>
          <w:rFonts w:ascii="Arial" w:eastAsia="Arial" w:hAnsi="Arial" w:cs="Arial"/>
          <w:sz w:val="16"/>
          <w:szCs w:val="16"/>
        </w:rPr>
        <w:tab/>
        <w:t xml:space="preserve">            SUBESTACIÓN REDUCTORA PROPIA</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CARACTERÍSTICAS DE ACOMETIDA:</w:t>
      </w:r>
      <w:r>
        <w:rPr>
          <w:rFonts w:ascii="Arial" w:eastAsia="Arial" w:hAnsi="Arial" w:cs="Arial"/>
          <w:sz w:val="16"/>
          <w:szCs w:val="16"/>
        </w:rPr>
        <w:tab/>
        <w:t>13,200 VOLTS, 3 FASES, 3 HILOS, 60 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TENSIÓN DE UTILIZACIÓN:</w:t>
      </w:r>
      <w:r>
        <w:rPr>
          <w:rFonts w:ascii="Arial" w:eastAsia="Arial" w:hAnsi="Arial" w:cs="Arial"/>
          <w:sz w:val="16"/>
          <w:szCs w:val="16"/>
        </w:rPr>
        <w:tab/>
        <w:t xml:space="preserve">             220/127 VOLTS,  3</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FASES, 4H,</w:t>
      </w:r>
    </w:p>
    <w:p w:rsidR="008A5842" w:rsidRDefault="006123EC">
      <w:pPr>
        <w:ind w:left="0" w:hanging="2"/>
        <w:rPr>
          <w:rFonts w:ascii="Arial" w:eastAsia="Arial" w:hAnsi="Arial" w:cs="Arial"/>
          <w:sz w:val="16"/>
          <w:szCs w:val="16"/>
        </w:rPr>
      </w:pPr>
      <w:r>
        <w:rPr>
          <w:rFonts w:ascii="Arial" w:eastAsia="Arial" w:hAnsi="Arial" w:cs="Arial"/>
          <w:sz w:val="16"/>
          <w:szCs w:val="16"/>
        </w:rPr>
        <w:t>60 HZ Y 240/120 VOLTS, 1F</w:t>
      </w:r>
      <w:proofErr w:type="gramStart"/>
      <w:r>
        <w:rPr>
          <w:rFonts w:ascii="Arial" w:eastAsia="Arial" w:hAnsi="Arial" w:cs="Arial"/>
          <w:sz w:val="16"/>
          <w:szCs w:val="16"/>
        </w:rPr>
        <w:t>,3H</w:t>
      </w:r>
      <w:proofErr w:type="gramEnd"/>
      <w:r>
        <w:rPr>
          <w:rFonts w:ascii="Arial" w:eastAsia="Arial" w:hAnsi="Arial" w:cs="Arial"/>
          <w:sz w:val="16"/>
          <w:szCs w:val="16"/>
        </w:rPr>
        <w:t>, 60HZ.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SISTEMA DE ALIMENTACIÓN:</w:t>
      </w:r>
      <w:r>
        <w:rPr>
          <w:rFonts w:ascii="Arial" w:eastAsia="Arial" w:hAnsi="Arial" w:cs="Arial"/>
          <w:sz w:val="16"/>
          <w:szCs w:val="16"/>
        </w:rPr>
        <w:tab/>
      </w:r>
      <w:r>
        <w:rPr>
          <w:rFonts w:ascii="Arial" w:eastAsia="Arial" w:hAnsi="Arial" w:cs="Arial"/>
          <w:sz w:val="16"/>
          <w:szCs w:val="16"/>
        </w:rPr>
        <w:tab/>
        <w:t>SECUNDARIO SELECTIVO.</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CANALIZACIÓN EMPLEADA:</w:t>
      </w:r>
      <w:r>
        <w:rPr>
          <w:rFonts w:ascii="Arial" w:eastAsia="Arial" w:hAnsi="Arial" w:cs="Arial"/>
          <w:sz w:val="16"/>
          <w:szCs w:val="16"/>
        </w:rPr>
        <w:tab/>
      </w:r>
      <w:r>
        <w:rPr>
          <w:rFonts w:ascii="Arial" w:eastAsia="Arial" w:hAnsi="Arial" w:cs="Arial"/>
          <w:sz w:val="16"/>
          <w:szCs w:val="16"/>
        </w:rPr>
        <w:tab/>
        <w:t xml:space="preserve">DUCTO SUBTERRÁNEO DE PAD CED.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40, EN </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MEDIA Y BAJA TENSIÓN</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TUVO CONDUIT DE FIERRO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GALVANIZADO.</w:t>
      </w:r>
    </w:p>
    <w:p w:rsidR="008A5842" w:rsidRDefault="006123EC">
      <w:pPr>
        <w:ind w:left="0" w:hanging="2"/>
        <w:rPr>
          <w:rFonts w:ascii="Arial" w:eastAsia="Arial" w:hAnsi="Arial" w:cs="Arial"/>
          <w:sz w:val="16"/>
          <w:szCs w:val="16"/>
        </w:rPr>
      </w:pPr>
      <w:r>
        <w:rPr>
          <w:rFonts w:ascii="Arial" w:eastAsia="Arial" w:hAnsi="Arial" w:cs="Arial"/>
          <w:sz w:val="16"/>
          <w:szCs w:val="16"/>
        </w:rPr>
        <w:t>SERVICIO PESADO PARA ÁREAS EXTERIORES Y CUARTOS ELÉCTRICOS Y  PARED DELGADA EN INTERIORES</w:t>
      </w:r>
    </w:p>
    <w:p w:rsidR="008A5842" w:rsidRDefault="006123EC">
      <w:pPr>
        <w:ind w:left="0" w:hanging="2"/>
        <w:rPr>
          <w:rFonts w:ascii="Arial" w:eastAsia="Arial" w:hAnsi="Arial" w:cs="Arial"/>
          <w:sz w:val="16"/>
          <w:szCs w:val="16"/>
        </w:rPr>
      </w:pPr>
      <w:r>
        <w:rPr>
          <w:rFonts w:ascii="Arial" w:eastAsia="Arial" w:hAnsi="Arial" w:cs="Arial"/>
          <w:sz w:val="16"/>
          <w:szCs w:val="16"/>
        </w:rPr>
        <w:t>CHAROLA TIPO ESCALERA DE ALUMINIO, DUCTO CUADRADO METÁLICO DE 10X10 CMS.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FACTOR DE RELLENO DE DISEÑO:        DE ACUERDO A TABLA 10.4, CAPÍTULO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10, DE LA NOM.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FACTORES DE AGRUPAMIENTO:</w:t>
      </w:r>
      <w:r>
        <w:rPr>
          <w:rFonts w:ascii="Arial" w:eastAsia="Arial" w:hAnsi="Arial" w:cs="Arial"/>
          <w:sz w:val="16"/>
          <w:szCs w:val="16"/>
        </w:rPr>
        <w:tab/>
      </w:r>
      <w:r>
        <w:rPr>
          <w:rFonts w:ascii="Arial" w:eastAsia="Arial" w:hAnsi="Arial" w:cs="Arial"/>
          <w:sz w:val="16"/>
          <w:szCs w:val="16"/>
        </w:rPr>
        <w:tab/>
        <w:t>DE NOM, NOTAS A TABLAS 310-16 Y 318-11. FACTORES DE AJUSTE – 8A.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 DE CARGA:</w:t>
      </w:r>
      <w:r>
        <w:rPr>
          <w:rFonts w:ascii="Arial" w:eastAsia="Arial" w:hAnsi="Arial" w:cs="Arial"/>
          <w:sz w:val="16"/>
          <w:szCs w:val="16"/>
        </w:rPr>
        <w:tab/>
      </w:r>
      <w:r>
        <w:rPr>
          <w:rFonts w:ascii="Arial" w:eastAsia="Arial" w:hAnsi="Arial" w:cs="Arial"/>
          <w:sz w:val="16"/>
          <w:szCs w:val="16"/>
        </w:rPr>
        <w:tab/>
        <w:t>DE NORMA, 125% CONTINUAS, SECCIONES 220-3, CIRCUITOS DERIVADOS Y 220-10 ALIMENTADORES Y 240 PARA PROTECCIONES.</w:t>
      </w:r>
    </w:p>
    <w:p w:rsidR="008A5842" w:rsidRDefault="008A5842">
      <w:pPr>
        <w:ind w:left="0" w:hanging="2"/>
        <w:rPr>
          <w:rFonts w:ascii="Arial" w:eastAsia="Arial" w:hAnsi="Arial" w:cs="Arial"/>
          <w:sz w:val="16"/>
          <w:szCs w:val="16"/>
        </w:rPr>
      </w:pPr>
    </w:p>
    <w:p w:rsidR="008A5842" w:rsidRDefault="006123EC">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CONDUCTORES EMPLEADOS:</w:t>
      </w:r>
      <w:r>
        <w:rPr>
          <w:rFonts w:ascii="Arial" w:eastAsia="Arial" w:hAnsi="Arial" w:cs="Arial"/>
          <w:color w:val="000000"/>
          <w:sz w:val="16"/>
          <w:szCs w:val="16"/>
        </w:rPr>
        <w:tab/>
      </w:r>
      <w:r>
        <w:rPr>
          <w:rFonts w:ascii="Arial" w:eastAsia="Arial" w:hAnsi="Arial" w:cs="Arial"/>
          <w:color w:val="000000"/>
          <w:sz w:val="16"/>
          <w:szCs w:val="16"/>
        </w:rPr>
        <w:tab/>
        <w:t>XLP/EPR 90° C, 15KV, 100% N. A. PARA TUBERÍAS EN DUCTOS CERRADOS Y TUBERÍA CONDUIT TIPO PESADO.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THW-LS 75/90° C, 600V, EN CHAROLAS </w:t>
      </w:r>
    </w:p>
    <w:p w:rsidR="008A5842" w:rsidRDefault="006123EC">
      <w:pPr>
        <w:ind w:left="0" w:hanging="2"/>
        <w:rPr>
          <w:rFonts w:ascii="Arial" w:eastAsia="Arial" w:hAnsi="Arial" w:cs="Arial"/>
          <w:sz w:val="16"/>
          <w:szCs w:val="16"/>
        </w:rPr>
      </w:pPr>
      <w:r>
        <w:rPr>
          <w:rFonts w:ascii="Arial" w:eastAsia="Arial" w:hAnsi="Arial" w:cs="Arial"/>
          <w:sz w:val="16"/>
          <w:szCs w:val="16"/>
        </w:rPr>
        <w:t>TUBERÍAS Y DUCTOS. DE BAJA EMISIÓN DE HUMOS.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TEMPERATURAS DE OPERACIÓN </w:t>
      </w:r>
    </w:p>
    <w:p w:rsidR="008A5842" w:rsidRDefault="006123EC">
      <w:pPr>
        <w:ind w:left="0" w:hanging="2"/>
        <w:rPr>
          <w:rFonts w:ascii="Arial" w:eastAsia="Arial" w:hAnsi="Arial" w:cs="Arial"/>
          <w:sz w:val="16"/>
          <w:szCs w:val="16"/>
        </w:rPr>
      </w:pPr>
      <w:r>
        <w:rPr>
          <w:rFonts w:ascii="Arial" w:eastAsia="Arial" w:hAnsi="Arial" w:cs="Arial"/>
          <w:sz w:val="16"/>
          <w:szCs w:val="16"/>
        </w:rPr>
        <w:t>DE DISEÑO:</w:t>
      </w:r>
      <w:r>
        <w:rPr>
          <w:rFonts w:ascii="Arial" w:eastAsia="Arial" w:hAnsi="Arial" w:cs="Arial"/>
          <w:sz w:val="16"/>
          <w:szCs w:val="16"/>
        </w:rPr>
        <w:tab/>
      </w:r>
      <w:r>
        <w:rPr>
          <w:rFonts w:ascii="Arial" w:eastAsia="Arial" w:hAnsi="Arial" w:cs="Arial"/>
          <w:sz w:val="16"/>
          <w:szCs w:val="16"/>
        </w:rPr>
        <w:tab/>
        <w:t xml:space="preserve">                       60° C, CIRCUITOS HASTA 100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75° C, CIRCUITOS MAYORES DE 100</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TABLAS 310-16 AL 310-18.</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 AMBIENTE DE </w:t>
      </w:r>
    </w:p>
    <w:p w:rsidR="008A5842" w:rsidRDefault="006123EC">
      <w:pPr>
        <w:ind w:left="0" w:hanging="2"/>
        <w:rPr>
          <w:rFonts w:ascii="Arial" w:eastAsia="Arial" w:hAnsi="Arial" w:cs="Arial"/>
          <w:sz w:val="16"/>
          <w:szCs w:val="16"/>
        </w:rPr>
      </w:pPr>
      <w:r>
        <w:rPr>
          <w:rFonts w:ascii="Arial" w:eastAsia="Arial" w:hAnsi="Arial" w:cs="Arial"/>
          <w:sz w:val="16"/>
          <w:szCs w:val="16"/>
        </w:rPr>
        <w:t>DISEÑO:</w:t>
      </w:r>
      <w:r>
        <w:rPr>
          <w:rFonts w:ascii="Arial" w:eastAsia="Arial" w:hAnsi="Arial" w:cs="Arial"/>
          <w:sz w:val="16"/>
          <w:szCs w:val="16"/>
        </w:rPr>
        <w:tab/>
      </w:r>
      <w:r>
        <w:rPr>
          <w:rFonts w:ascii="Arial" w:eastAsia="Arial" w:hAnsi="Arial" w:cs="Arial"/>
          <w:sz w:val="16"/>
          <w:szCs w:val="16"/>
        </w:rPr>
        <w:tab/>
        <w:t xml:space="preserve">                                   30°C EN INTERIORES O MENORES.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40°C EN EXTERIORES Y 20ºC PARA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INSTALACIONES SUBTERRÁNEAS.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FACTORES DE TEMPERATURA </w:t>
      </w:r>
    </w:p>
    <w:p w:rsidR="008A5842" w:rsidRDefault="006123EC">
      <w:pPr>
        <w:ind w:left="0" w:hanging="2"/>
        <w:rPr>
          <w:rFonts w:ascii="Arial" w:eastAsia="Arial" w:hAnsi="Arial" w:cs="Arial"/>
          <w:sz w:val="16"/>
          <w:szCs w:val="16"/>
        </w:rPr>
      </w:pPr>
      <w:r>
        <w:rPr>
          <w:rFonts w:ascii="Arial" w:eastAsia="Arial" w:hAnsi="Arial" w:cs="Arial"/>
          <w:sz w:val="16"/>
          <w:szCs w:val="16"/>
        </w:rPr>
        <w:t>USADOS:                                                   DE LA NOM, USAR TABLAS 310-16 Y 18</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CHAROLAS EN ARREGLO TRÉBOL</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USAR LA TABLA A-310-2.</w:t>
      </w:r>
    </w:p>
    <w:p w:rsidR="008A5842" w:rsidRDefault="006123EC">
      <w:pPr>
        <w:ind w:left="0" w:hanging="2"/>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AMPACIDADES CONSIDERADAS:</w:t>
      </w:r>
      <w:r>
        <w:rPr>
          <w:rFonts w:ascii="Arial" w:eastAsia="Arial" w:hAnsi="Arial" w:cs="Arial"/>
          <w:sz w:val="16"/>
          <w:szCs w:val="16"/>
        </w:rPr>
        <w:tab/>
        <w:t>DE LA NOM, USAR TABLAS 310-16, 17 PARA TUBERÍAS Y DUCTOS, PARA CHAROLAS USAR TABLA A-310-2. ANTES DE APLICAR LOS FACTORES POR CORRECCIÓN.</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CAÍDAS DE TENSIÓN</w:t>
      </w:r>
      <w:r>
        <w:rPr>
          <w:rFonts w:ascii="Arial" w:eastAsia="Arial" w:hAnsi="Arial" w:cs="Arial"/>
          <w:sz w:val="16"/>
          <w:szCs w:val="16"/>
        </w:rPr>
        <w:tab/>
        <w:t>DE LA NOM, MÁXIMO 5% SECCIONES 210-19, NOTA 4, PARA CIRCUITOS DERIVADOS Y 215-2B, NOTA 1 PARA ALIMENTADORES.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INSTALADA:</w:t>
      </w:r>
      <w:r>
        <w:rPr>
          <w:rFonts w:ascii="Arial" w:eastAsia="Arial" w:hAnsi="Arial" w:cs="Arial"/>
          <w:sz w:val="16"/>
          <w:szCs w:val="16"/>
        </w:rPr>
        <w:tab/>
        <w:t>SUMATORIA DE CARGAS DE DISEÑO SECCIONES 220-3, 220-10.</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DEMANDADA:</w:t>
      </w:r>
      <w:r>
        <w:rPr>
          <w:rFonts w:ascii="Arial" w:eastAsia="Arial" w:hAnsi="Arial" w:cs="Arial"/>
          <w:sz w:val="16"/>
          <w:szCs w:val="16"/>
        </w:rPr>
        <w:tab/>
        <w:t>SUMATORIA DE CARGAS PROBABLES QUE OPERAN DE MANERA SIMULTÁNEA. SECCIONES 220-11, 220-13, 220-21</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CALIBRE MÍNIMO DE PUESTA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 TIERRA:</w:t>
      </w:r>
      <w:r>
        <w:rPr>
          <w:rFonts w:ascii="Arial" w:eastAsia="Arial" w:hAnsi="Arial" w:cs="Arial"/>
          <w:sz w:val="16"/>
          <w:szCs w:val="16"/>
        </w:rPr>
        <w:tab/>
      </w:r>
      <w:r>
        <w:rPr>
          <w:rFonts w:ascii="Arial" w:eastAsia="Arial" w:hAnsi="Arial" w:cs="Arial"/>
          <w:sz w:val="16"/>
          <w:szCs w:val="16"/>
        </w:rPr>
        <w:tab/>
        <w:t xml:space="preserve">                                     DE LA NOM, TABLA 250-94 DE TR A</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TABLERO GENERAL Y TABLA 250-95 POR PROTECCIÓN DE TAB. GRAL. EN ADELANTE.</w:t>
      </w:r>
    </w:p>
    <w:p w:rsidR="008A5842" w:rsidRDefault="008A5842">
      <w:pPr>
        <w:ind w:left="0" w:hanging="2"/>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17.6</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BIBLIOGRAFÍA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 SECRETARIA DE ENERGÍA.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NATIONAL ELECTRICAL CODE (NEC) PUBLICACIÓN NFPA 70,1996. EN CORRESPONDENCIA CON LA NOM-001-SEDE-1999.</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INDUSTRIAL POWER SYSTEMS HANDBOOK. BY DONALD BEEMAN. MC GRAW HILL BOOK COMPANY.</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 STD. 141, IEEE-80</w:t>
      </w:r>
    </w:p>
    <w:p w:rsidR="008A5842" w:rsidRDefault="008A5842">
      <w:pPr>
        <w:ind w:left="0" w:hanging="2"/>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C.-ESPECIFICACIÓN DETALLADA PARA CONSTRUCCIÓN</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CUMPLIMIENTO DE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HAGA REFERENCIA A ALGUNA SECCIÓN, ARTÍCULO O CAPÍTULO, DEBERÁ CONSIDERARSE COMO REFERENCIA DIRECTA DE LA NORMA OFICIAL MEXICANA NOM-001-SEDE-2005 INSTALACIONES ELÉCTRICAS (UTILIZACIÓN) QUE SERÁ LA REGULACIÓN MÍNIMA A CUMPLIR</w:t>
      </w:r>
      <w:r>
        <w:rPr>
          <w:rFonts w:ascii="Arial" w:eastAsia="Arial" w:hAnsi="Arial" w:cs="Arial"/>
          <w:b/>
          <w:sz w:val="16"/>
          <w:szCs w:val="16"/>
        </w:rPr>
        <w:t>.</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LAS PRÁCTICAS DE CONSTRUCCIÓN TAMBIÉN DEBERÁN CUMPLIR LO APLICABLE DE NATIONAL ELECTRICAL CODE (USA), EL NATIONAL ELECTRICAL SAFETY CODE (USA), ASÍ COMO LAS NORMAS Y PRÁCTICAS DE CONSTRUCCIÓN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Y EQUIPOS UTILIZADOS DEBERÁN CUMPLIR CON REQUISITOS DE FABRICACIÓN SEGÚN ANCE, NEMA, ANSI, IPCEA, IEEE, IES, UL Y OTRAS QUE SEAN APLICABLES.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CUALQUIER SITUACIÓN QUE NO ESTE PERFECTAMENTE DEFINIDA O EXPRESAMENTE INDICADA EN LA PRESENTE ESPECIFICACIÓN O DOCUMENTACIÓN Y PLANOS DE CONCURSO, ASÍ COMO PARA CASOS DE DUDA O CONTROVERSIA DEBERÁ CONSIDERARSE COMO MANDATARIA LA CONDICIÓN QUE BRINDE EL MAYOR GRADO DE SEGURIDAD.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17.1</w:t>
      </w:r>
      <w:proofErr w:type="gramStart"/>
      <w:r>
        <w:rPr>
          <w:rFonts w:ascii="Arial" w:eastAsia="Arial" w:hAnsi="Arial" w:cs="Arial"/>
          <w:b/>
          <w:sz w:val="16"/>
          <w:szCs w:val="16"/>
        </w:rPr>
        <w:t>.C</w:t>
      </w:r>
      <w:proofErr w:type="gramEnd"/>
      <w:r>
        <w:rPr>
          <w:rFonts w:ascii="Arial" w:eastAsia="Arial" w:hAnsi="Arial" w:cs="Arial"/>
          <w:b/>
          <w:sz w:val="16"/>
          <w:szCs w:val="16"/>
        </w:rPr>
        <w:tab/>
        <w:t>CANALIZACIONES.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GENERALIDADES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GENERAL EN ÁREAS DE PROCESO LOS CONDUCTORES ALIMENTADORES CALIBRE 4 Y SUPERIORES PODRÁN SER SOPORTADOS MEDIANTE CHAROLA, EN TANTO QUE LOS CALIBRES MENORES Y LOS CIRCUITOS DERIVADOS DEBERÁN SER CANALIZADOS. SE PODRÁN EMPLEAR DUCTOS CUADRADOS O TUBERÍAS APROBADOS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INSTALACIÓN DE SOPORTES Y CANALIZACIONES Y SUS ACCESORIOS DEBERÁ SER BIEN TERMINADA. TANTO LAS CHAROLAS COMO LOS TUBOS CONDUIT DEBERÁN SER ARREGLADOS DE MANERA ORDENADA, LIMPIA Y ARMONIOSA, DE TAL MANERA QUE RESULTE UN MÍNIMO DE CRUCES ENTRE TUBOS, LAS CANALIZACIONES DEBERÁN CONSERVAR SIMETRÍA CON RESPECTO A LOS EJES ESTRUCTURALES Y EVITAR INTERFERENCIAS CON OTRAS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CANALIZACIONES DEBERÁN SER INSTALADAS EN TRAYECTORIAS RECTAS, YA SEAN PARALELAS O TRANSVERSALES CON RESPECTO A TRABES O EJES ESTRUCTURALES. PREFERENTEMENTE LAS TUBERÍAS DEBERÁN SER DISFRAZADAS O MIMETIZADOS EN ELEMENTOS ESTRUCTURALES. LOS TUBOS CONDUIT VERTICALES DEBERÁN CONSERVAR LA VERTICALIDAD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 LOCALICEN O CORRAN POR LA CERCANÍA DE ZONAS  DE ALMACENAMIENTO, PROCESO O MANEJO DE POLVOS O FIBRAS COMBUSTIBLES, DEBERÁN CONSTRUIRSE CON TUBERÍA Y ACCESORIOS APROBADOS PARA LUGARES CLASE III, DIVISIONES 1 Y 2; CUANDO SE LOCALICEN O CORRAN POR LA CERCANÍA DE ALMACENAMIENTO O MANEJO DE SOLVENTES, COMBUSTIBLES O LUBRICANTES, O BIEN CERCANAS A SUS VÁLVULAS DE SECCIONAMIENTO, CONTROL O RELEVO DE PRESIÓN, DEBERÁN CONSTRUIRSE CON TUBERÍAS Y ACCESORIOS APROBADOS PARA LUGARES CLASE I, DIVISIONES 1 Y 2, CONFORME AL CAPÍTULO 5 DE LA NORMA VIGENTE Y APLICABLE.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 TENER ESPECIAL CUIDADO DE QUE LAS CANALIZACIONES SEAN INSTALADAS CON UNA SEPARACIÓN ENTRE PAREDES DE 30 CM. O MAYOR DISTANCIA DE TUBERÍAS QUE CONDUZCAN AGUA CALIENTE, GAS O COMBUSTIBLES, VAPORES DE AGUA O SU RETORNO DE CONDENSADOS.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QUE SE PREVEAN EXPANSIONES, DILATACIONES O VIBRACIONES DEBIDAS A CAMBIOS DE TEMPERATURA, JUNTAS ESTRUCTURALES, PASOS O CERCANÍA DE FUENTES DE VIBRACIÓN O MOVIMIENTO, DEBERÁN INSTALARSE JUNTAS DE DILATACIÓN O JUNTAS FLEXIBLES. SE PODRÁ EMPLEAR TUBERÍA FLEXIBLE A PRUEBA DE LÍQUIDOS.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CANALIZACIONES METÁLICAS YA INSTALADAS, DEBERÁN CONSERVAR UNA CONTINUIDAD ELÉCTRICA PERMANENTE PARA ASEGURAR UNA TRAYECTORIA DE BAJA RESISTENCIA A TIERRA, EN LOS CASOS DE CERCANÍA A ESTRUCTURAS CONECTADAS A TIERRA, DEBERÁN INTERCONECTARSE CON ESTAS A LA RED DE PUESTA A TIERRA.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 DUDA DE LA CONTINUIDAD ELÉCTRICA DE LAS JUNTAS DE DILATACIÓN O JUNTAS FLEXIBLES, ASÍ COMO EN EL CASO DE TRAMOS DE TUBO FLEXIBLE A PRUEBA DE LÍQUIDOS, DEBERÁ CONECTARSE EN AMBOS EXTREMOS DE LOS CONECTORES UN PUENTE QUE ASEGURE LA CONTINUIDAD ELÉCTRICA A LO LARGO DE TODA LA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SISTEMA COMPLETO DE CANALIZACIONES Y SOPORTES, INCLUYENDO CHAROLAS, DUCTOS, TUBERÍAS, CAJAS Y ACCESORIOS, DEBERÁN QUEDAR PERFECTAMENTE FIJOS Y APRETADAS, EN LOS CASOS DE TUBERÍA ROSCADA SE UTILIZARA LLAVE PARA ASEGURAR EL APRIETE. PARA FACILITAR LA UNIÓN Y ASEGURAR LA CONTINUIDAD ENTRE TUBERÍAS A TUBERÍAS, CAJAS O ACCESORIOS, SE PODRÁ EMPLEAR PASTA SELLADORA, CON CARACTERÍSTICAS LUBRICANTES, CONDUCTIVA Y COMPOSICIÓN NEUTRA. POR NINGÚN MOTIVO SE DEBERÁ EMPLEAR PASTA SELLADORA DEL TIPO MECÁNICO CON CARACTERÍSTICAS AISLANTES (NO EMPLEAR PINTURA, TEFLÓN, ETC.)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CHAROLAS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 INSTALARAN SOLO CUANDO LOS PLANOS DE PROYECTO LO INDIQUEN DE MANERA ESPECÍFICA. LAS CHAROLAS DEBERÁN INSTALARSE TOTALMENTE VISIBLES, A SALVO DE RIESGO MECÁNICO, SALPICADURA DE LÍQUIDOS, LEJOS DE CONTACTO ACCIDENTAL,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CHAROLAS Y SUS ACCESORIOS CUANDO SE EMPLEEN DEBERÁN SER NUEVOS,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SERÁN DE ALUMINIO, LAS DESVIACIONES (CODOS), LAS DERIVACIONES (TE), COPLES, JUNTAS Y ACCESORIOS SERÁN DEL MISMO MATERIAL MISMA MARCA Y DE TIPO DE ACABADO. LAS UNIONES SERÁN DE PREFERENCIA MEDIANTE TORNILLOS PASADOS, CADA UNO CON TUERCA Y 2 ROLDANAS. EL ESPACIAMIENTO ENTRE TRAVESAÑOS SERÁ SEGÚN SE INDICA EN PLANOS, PERO NUNCA MAYOR DE 22 CM.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SOPORTES. EN CASO EVENTUAL PODRÁ EXISTIR DISCONTINUIDAD MECÁNICA ENTRE PARTES DE CHAROLAS, PERO EN ESE CASO SE DEBERÁN INSTALAR PUENTES ELÉCTRICOS MEDIANTE CONDUCTORES Y CONECTORES BIMETÁLICOS.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CHAROLAS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LAS CHAROLAS CRUCEN ZONAS A LA INTEMPERIE O CUANDO SE PREVEA LA CAÍDA ACCIDENTAL Y EVENTUAL DE HERRAMIENTA, PIEZAS, FIBRAS U OTROS ELEMENTOS SOBRE ELLAS, LAS CHAROLAS DEBERÁN CONTAR CON TAPA ADECUADA.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QUE SE INSTALEN VERTICALES, DEBERÁN CONTAR CON TAPA HASTA UNA ALTURA DE 2.40 METROS SOBRE PISO TERMINADO, EN ALTURAS MAYORES SE PODRÁN INSTALAR SIN TAPA, EXCEPTO QUE POR RIESGO DE CAÍDA O INTEMPERIE SEA NECESARIA SU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USARAN CHAROLAS PARA CANALIZAR CONDUCTORES MONOPOLARES DE CALIBRE 4 O MAYOR, O BIEN CABLES MULTICONDUCTORES.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CHAROLAS DEBERÁ ESTAR PERFECTAMENTE TERMINADO Y FIJADO EN SUS LUGARES DEFINITIVOS Y DEBIDAMENTE INSTALADOS LOS PUENTES DE CONTINUIDAD.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CHAROLA DEBERÁ CONTAR COMO MÍNIMO CON DOS SOPORTES. LAS DESVIACIONES O DERIVACIONES DEBERÁN CONTAR CON UN SOPORTE EN CADA EXTREMO. LOS SOPORTES NO DEBERÁN QUEDAR RETIRADOS A MÁS DE 20 CM. DEL EXTREMO DE LA CHAROLA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EXTREMOS DE LAS CHAROLAS DEBERÁN QUEDAR FIRMEMENTE ATERRIZADOS, PARA ASEGURAR ESTA CONDICIÓN, SE INSTALARÁ UN CABLE DE PUESTA A TIERRA A LO LARGO DE CADA CHAROLA, ESTE CABLE PODRÁ COLOCARSE EN EL INTERIOR O EN EL PATÍN EXTERIOR DE LAS CHAROLAS.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CONEXIONES DE CHAROLAS A GABINETES, SE DEBERÁN SELLAR LAS VENTANAS QUE PERMITIERON EL PASO DE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DUCTO CUADRADO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CUADRADOS CON TAPA EMBIZAGRADA SE INSTALARAN SOLO CUANDO LOS PLANOS DE PROYECTO LO INDIQUEN DE MANERA ESPECÍFICA. LOS DUCTOS DEBERÁN INSTALARSE TOTALMENTE VISIBLES, EN INTERIORES O BAJO CUBIERTA, A SALVO DE RIESGO MECÁNICO, SALPICADURA DE LÍQUIDOS,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DUCTOS CUADRADOS Y SUS ACCESORIOS CUANDO SE EMPLEEN DEBERÁN SER NUEVOS, DE COMPRA RECIENTE, DE MARCA PRESTIGIADA, CONSTRUIDOS Y PROBADOS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SERÁN DE LÁMINA DE FIERRO, ACABADO ESMALTADO O GALVANIZADO, LAS DESVIACIONES (CODOS) LAS DERIVACIONES (TE), COPLES, JUNTAS Y ACCESORIOS SERÁN DEL MISMO MATERIAL, MISMA MARCA Y TIPO DE ACABADO. LAS UNIONES SERÁN DE PREFERENCIA MEDIANTE TORNILLOS PASADOS, CADA UNO CON TUERCA Y 2 ROLDANAS.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CANALIZACIÓN. NO SE ACEPTARAN DISCONTINUIDADES EN ESTE TIPO DE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DUCTOS CUADRADOS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DUCTOS CRUCEN ZONAS A LA INTEMPERIE, DEBERÁN SER DEL TIPO ESPECÍFICAMENTE APROBADO PARA USO EN EXTERIORES, NO SE ACEPTARÁ EL USO DE DUCTOS SERVICIO INTERIOR INSTALADO A LA INTEMPERIE O EN ÁREA CLASIFICADA.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 EL 20% DE LA SECCIÓN TRANSVERSAL DEL DUCTO COMO ÁREA DE ALOJAMIENTO DE CONDUCTORES, NO SE INSTALARÁN MÁS DE 30 CONDUCTORES ACTIVOS EN UN DUCTO CUADRADO.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DUCTOS DEBERÁ ESTAR PERFECTAMENTE TERMINADO Y FIJADO EN SU LUGAR DEFINITIVO.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CADA TRAMO RECTO DE DUCTO CUADRADO DEBERÁ CONTAR COMO MÍNIMO CON DOS SOPORTES. LAS DESVIACIONES O DERIVACIONES DEBERÁN CONTAR CON UN SOPORTE EN CADA EXTREMO. LOS SOPORTES NO DEBERÁN QUEDAR RETIRADOS A MÁS DE 20 CM. DEL EXTREMO DEL DUCTO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TUBERÍA CONDUIT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TUBERÍAS CONDUIT EMPLEADAS DEBERÁN SER NUEVAS,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METÁLICAS DEBERÁN CUMPLIR LAS NORMAS NMX-B-208 PARA TUBERÍA METÁLICA TIPO PESADO, NMX-B-209 PARA TUBERÍA METÁLICA TIPO SEMIPESADO Y NMX-B-210 PARA TUBERÍA METÁLICA TIPO LIGERO. LAS TUBERÍAS DE PVC, DEBERÁN CUMPLIR LA NORMA DGN-E-12-1968.</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VISIBLE PARA USO EN EXTERIORES, EN LUGARES CLASIFICADOS O EN SITIOS EXPUESTOS A SALPICADURAS DE AGUA O RIESGO MECÁNICO, SOLO PODRÁN EMPLEARSE TUBERÍAS DE FIERRO, CON EXTREMOS ROSCADOS, SERVICIO PESADO O SEMIPESADO, CONSTRUIDAS CONFORME A LA NORMA NMX-B-208 </w:t>
      </w:r>
      <w:proofErr w:type="spellStart"/>
      <w:r>
        <w:rPr>
          <w:rFonts w:ascii="Arial" w:eastAsia="Arial" w:hAnsi="Arial" w:cs="Arial"/>
          <w:sz w:val="16"/>
          <w:szCs w:val="16"/>
        </w:rPr>
        <w:t>Ó</w:t>
      </w:r>
      <w:proofErr w:type="spellEnd"/>
      <w:r>
        <w:rPr>
          <w:rFonts w:ascii="Arial" w:eastAsia="Arial" w:hAnsi="Arial" w:cs="Arial"/>
          <w:sz w:val="16"/>
          <w:szCs w:val="16"/>
        </w:rPr>
        <w:t xml:space="preserve"> NMX-B-209, CON RECUBRIMIENTO ANTICORROSIVO MEDIANTE GALVANIZADO POR INMERSIÓN EN CALIENTE, CON EXTREMOS ROSCADOS, EN COMBINACIÓN CON CAJAS FUNDIDAS DE INYECCIÓN DE ALUMINIO, CON TAPA ADECUADA Y EMPAQUE DE NEOPRENO.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EN INTERIORES SECOS, EN LUGARES NO CLASIFICADOS, APARENTES PERO DISIMULADAS EN ESTRUCTURAS, O VISIBLES DENTRO DE DUCTOS DE INSTALACIONES, SIEMPRE Y CUANDO QUEDEN LIBRE DE RIESGO MECÁNICO Y FUERA DEL ALCANCE ACCIDENTAL POR PERSONAS, PODRÁN EMPLEARSE LAS TUBERÍAS ESPECIFICADAS EN PÁRRAFO ANTERIOR Y TAMBIÉN LAS DEL TIPO SERVICIO LIGERO, CONSTRUIDAS CONFORME A LA NORMA NMX-B-210, SEMEJANTES A LAS DESCRITAS ANTERIORMENTE, PERO CON EXTREMOS LISOS Y PODRÁN USARSE EN COMBINACIÓN CON CAJAS FUNDIDAS O DE LÁMINA TROQUELADA, ACABADO GALVANIZADO, SIEMPRE UTILIZANDO CONECTORES DE FÁBRICA.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UTILIZARÁ TUBERÍA CONDUIT SERVICIO LIGERO SUBTERRÁNEA, EN EXTERIORES, EN LUGARES CLASIFICADOS, EN SITIOS HÚMEDOS O MOJADOS, EN ZONAS DE RIESGO MECÁNICO O AL ALCANCE DE PERSONAS. TAMPOCO SE DEBERÁN UTILIZAR TARRAJAS PARA FABRICAR ROSCAS EN ESTE TIPO DE TUBERÍAS.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SUBTERRÁNEO, SE DEBERÁN UTILIZAR TUBERÍAS NO METÁLICAS, DE PAD, CONSTRUIDAS SEGÚN LA NORMA </w:t>
      </w:r>
      <w:r>
        <w:rPr>
          <w:rFonts w:ascii="Arial" w:eastAsia="Arial" w:hAnsi="Arial" w:cs="Arial"/>
          <w:color w:val="000000"/>
          <w:sz w:val="16"/>
          <w:szCs w:val="16"/>
        </w:rPr>
        <w:t>DGN-E-12-1968</w:t>
      </w:r>
      <w:r>
        <w:rPr>
          <w:rFonts w:ascii="Arial" w:eastAsia="Arial" w:hAnsi="Arial" w:cs="Arial"/>
          <w:sz w:val="16"/>
          <w:szCs w:val="16"/>
        </w:rPr>
        <w:t>, RECUBIERTAS CON UNA CAPA DE CONCRETO DE 5 CENTÍMETROS DE ESPESOR, CON BOQUILLAS DEL MISMO TIPO Y MATERIAL, LAS TUBERÍAS DEBERÁN INSTALARSE SEPARADAS ENTRE SÍ NO MENOS DE 5 CM. EN EL CASO DE LÍNEAS SUBTERRÁNEAS LOS REGISTROS PODRÁN SER DE CONCRETO O DE FIBRA DE VIDRIO CON ACABADO INTERIOR PULIDO, CON PISO PERMEABLE DE GRAVA Y ARENA Y CONTARÁN CON TAPA DE LACERO VACIADO ACABADO ANTIDERRAPANTE CON DISEÑO A PRUEBA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OCULTAS, TOTALMENTE EMBEBIDAS EN CONCRETO O MURO, DEBERÁN UTILIZARSE LAS TUBERÍAS METÁLICAS DESCRITAS EN PÁRRAFOS ANTERIORES.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INSTALARÁN TUBERÍAS NO METÁLICAS EXPUESTAS A LA INTEMPERIE.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EMPLEARAN TUBERÍAS DE POLIETILENO, TIPO POLIDUCTO EN NINGUNA PARTE DE LA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INSTALARÁN TUBERÍAS FLEXIBLES SUBTERRÁNEAS O EMBEBIDAS EN CONCRETO O MUROS.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TUBERÍAS SE INSTALARAN VISIBLES, OCULTAS O SUBTERRÁNEAS EN LOS DIÁMETROS REQUERIDOS, SEGÚN SE INDICA EN PLANOS. CUANDO SE INSTALEN VISIBLES, LAS TUBERÍAS RÍGIDAS SE PROTEGERÁN MEDIANTE PELÍCULA DE GALVANIZADO POR INMERSIÓN EN CALIENTE, </w:t>
      </w:r>
      <w:proofErr w:type="spellStart"/>
      <w:r>
        <w:rPr>
          <w:rFonts w:ascii="Arial" w:eastAsia="Arial" w:hAnsi="Arial" w:cs="Arial"/>
          <w:sz w:val="16"/>
          <w:szCs w:val="16"/>
        </w:rPr>
        <w:t>Ó</w:t>
      </w:r>
      <w:proofErr w:type="spellEnd"/>
      <w:r>
        <w:rPr>
          <w:rFonts w:ascii="Arial" w:eastAsia="Arial" w:hAnsi="Arial" w:cs="Arial"/>
          <w:sz w:val="16"/>
          <w:szCs w:val="16"/>
        </w:rPr>
        <w:t xml:space="preserve"> BIEN CON CUBIERTA DE PINTURA ANTICORROSIVA EN COLOR GRIS CLARO, CUANDO SE INSTALEN SUBTERRÁNEAS SE PROTEGERÁN CON UNA CUBIERTA DE CONCRETO POBRE, CON ESPESOR MÍNIMO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ESPECIAL DE TUBOS CONDUIT QUE CORRAN POR EL EXTERIOR DE PAREDES DE SUPERFICIE CURVA, SE ACEPTARAN TRAYECTORIAS CURVAS SIEMPRE Y CUANDO ESTAS SEAN PERFECTAMENTE PARALELAS AL CONTORNO DE LAS SUPERFICIES.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TODAS LAS UNIONES ROSCADAS TENDRÁN AL MENOS 5 CUERDAS DE ACOPLAMIENTO, LAS UNIONES A PRESIÓN DEBERÁN QUEDAR PERFECTAMENTE FIRMES ASEGURANDO SU RESISTENCIA MECÁNICA Y SU CONTINUIDAD ELÉCTRICA, NO SE ACEPTARAN CONEXIONES DÉBILES, FLOJAS O CON FALLAS DE CONTINUIDAD. DONDE LAS CONDICIONES DE LA INSTALACIÓN DIFICULTEN EL APRIETE ADECUADO DE LAS ROSCAS, DEBERÁN INSTALARSE TUERCAS DE UNIÓN.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DEBERÁN ESTAR LIBRES DE REBABAS, RUGOSIDADES, FILOS, HUMEDADES, POLVO, INSECTOS Y MATERIALES EXTRAÑOS, PARA LOGRAR ESTO, TODOS LOS CORTES DEBERÁN SER PERPENDICULARES A LA SECCIÓN TRANSVERSAL Y LOS FILOS DEBERÁN ESCARIARSE ANTES DE CONECTAR A CAJAS O ACCESORIOS, LAS TUBERÍAS DEBERÁN TAPONARSE TAN PRONTO COMO SEAN INSTALADOS.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EXISTAN TRAMOS RECTOS O CON CURVAS SUAVES DENTRO DE LO PERMITIDO, CUYAS LONGITUDES SEAN MAYORES DE 30 METROS, DEBERÁN INSTALARSE CAJAS DE PASO, DE TAL MANERA QUE LA LONGITUD ENTRE CAJAS SUCESIVAS NUNCA SEA MAYOR DE 30 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INTRODUCIR CABLES, LAS TUBERÍAS Y CAJAS DEBERÁN SER FIJADAS A SUS SOPORTES Y DEBERÁN LIMPIARSE PERFECTAMENTE EN SU INTERIOR. LA LIMPIEZA MÍNIMA CONSISTIRÁ EN INTRODUCIR UN MANDRIL O RASPA TUBOS EN CADA TRAMO DE TUBERÍAS. PARA EL CASO DE DUCTOS SUBTERRÁNEOS, SE REALIZARAN AL MENOS DOS PASOS, UNO CON CEPILLO DE ALAMBRÓN Y UNO CON SUCCIONADOR O PAÑO.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QUE SE INSTALEN DE RESERVA, DEBERÁN SER SUJETADOS, LIMPIADOS EN SU INTERIOR Y GUIADOS COMO SI FUERAN A UTILIZARSE Y SE DEJARAN TAPONADOS PARA USOS POSTERIORES.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CAMBIOS DE DIRECCIÓN A 90 GRADOS, ESTOS SE REALIZARAN MEDIANTE CURVAS O CAJAS FUNDIDAS O TROQUELADAS SEGÚN EL TIPO DE INSTALACIÓN, CUANDO SOLO SE TRATE DE DESVIACIONES LIGERAS, ESTAS PODRÁN SER MEDIANTE DOBLECES EN FRÍO REALIZADOS CON HERRAMIENTA MANUAL O MECÁNICA ESPECIAL PARA ESTE FIN, NO SE ACEPTARAN DOBLECES DONDE SE APLIQUE CALENTAMIENTO AL TUBO O SE DEFORME O REDUZCA LA SECCIÓN TRANSVERSAL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VARIAS DESVIACIONES SUCESIVAS, SOLO SE ACEPTARAN DESVIACIONES CON UN ÁNGULO ACUMULADO MÁXIMO DE 360°, EN CUALQUIER SENTIDO O DIRECCIÓN, EN EL CASO DE QUE SE REQUIERAN MAYOR CANTIDAD DE DESVIACIONES DEBERÁN INTERCALARSE TANTAS CAJAS COMO SEA NECESARIO. SE DEBERÁN PREFERIR DESVIACIONES CON ÁNGULO ACUMULADO MÁXIMO INFERIOR DE 360°.</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CURVAS DE PREFERENCIA SERÁN DE FÁBRICA, LAS QUE SEA INDISPENSABLE REALIZAR EN CAMPO SERÁN CON HERRAMIENTA MANUAL O MECÁNICA ESPECIAL, REALIZADAS EN FRÍO, CON UN RADIO DE CURVATURA UNIFORME, MÍNIMO DE 20 VECES EL DIÁMETRO DEL TUBO EN LA PARTE INTERIOR DE LA CURVA.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INSTALARÁ NINGÚN CONDUIT QUE MUESTRE SEÑALES DE APLASTAMIENTO, DEFORMACIÓN, REDUCCIÓN SENSIBLE DE SU SECCIÓN TRANSVERSAL O CUALQUIER OTRO TIPO DE DAÑO.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ACEPTARÁ EL USO DE CODOS DE RADIO CORTO EN TRAMOS DE TUBERÍAS MAYORES DE 20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CAJAS ENVOLVENTES Y ACCESORIOS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PODRÁN SER CUADRADAS, OVALADAS, RECTANGULARES O REDONDAS, SE INSTALARÁN DEL TIPO ADECUADO SEGÚN LA CLASIFICACIÓN DEL ÁREA. SERÁN CERTIFICADAS, CON TAPA ROSCADA EN LUGARES CLASIFICADOS.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SE INSTALARÁN DEL TIPO Y DIMENSIONES SEGÚN SE ESPECIFICA EN PLANOS Y DE ACUERDO AL TIPO DE INSTALACIÓN.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CAJAS DEBERÁN INSTALARSE CON SU RESPECTIVA TAPA, EN LOS CASOS DE INSTALACIONES A LA INTEMPERIE, DEBERÁN CONTAR CON TAPAS ROSCADAS O ATORNILLADAS A PRUEBA DE INTEMPERIE Y CON EMPAQUES DE NEOPRENO PARA ADECUARLAS A PRUEBA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DRENES Y RESPIRADEROS: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INSTALACIONES A LA INTEMPERIE, O EN SITIOS O LOCALES DONDE SE PREVEA LA ACUMULACIÓN DE CONDENSADOS, SE INSTALARÁN RESPIRADEROS Y DRENES TIPO ECD.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TAPONES: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CAJAS DE ALUMINIO DE FUNDICIÓN CON SALIDAS ROSCADAS QUE NO SE USEN SE INSTALARÁN TAPONES TIPO PLG. EN LAS CAJAS TROQUELADAS SOLO SE REMOVERÁN AQUELLAS SALIDAS QUE SEAN INDISPENSABLES, EL RESTO DEBERÁ CONSERVARSE EN SU SITIO.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CAJAS DE PASO, AUXILIARES PARA CABLEADO Y CAJAS DE CONEXIONES: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OVALADAS SOLO SE UTILIZARÁN PARA FACILITAR LA LABOR DE CABLEADO, NO SE ACEPTARAN CONEXIONES EN CAJAS DEL TIPO OVALADO, EXCEPTO QUE CUMPLAN CON LOS REQUISITOS DE VOLUMEN INDICADOS EN EL ARTÍCULO 370 DE LA NORMA DE REFERENCIA.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SER NECESARIO INTERCALAR REGISTROS DE CONEXIONES EN OBRA, ESTOS DEBERÁN SER ADECUADOS AL TIPO DE ÁREA DONDE SE LOCALICEN Y DEBERÁN DIMENSIONARSE EN SU VOLUMEN SEGÚN SECCIÓN 370-16.</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REGISTROS DE PISO, DESPUÉS DE TERMINADO EL CABLEADO Y PROBADA LA TOTALIDAD DE SISTEMAS QUE PASAN POR EL, DEBERÁN SELLARSE LAS TUBERÍAS SUBTERRÁNEAS QUE CONFLUYEN MEDIANTE PASTA SILICONA.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GABINETES PARA SECCIONADORES, INTERRUPTORES, BOTONERAS, RELEVADORES: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DEBERÁN CUBRIR Y PROTEGER EL EQUIPO O ACCESORIO CONTENIDO CONTRA CONTACTO ACCIDENTAL Y LAS CONDICIONES PARTICULARES DE SITIO  DONDE SE INSTALEN.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ALOJAR EN GABINETE ADECUADO TODOS LOS INTERRUPTORES, CONTROLADORES, FUSIBLES, PULSADORES, REVELADORES, TRANSFORMADORES DE CONTROL, SOLENOIDES, BOBINAS DE IMPEDANCIA, RESISTENCIAS Y CUALQUIER DISPOSITIVO ASOCIADO CON ELLAS, SUPRESORES DE TRANSCIENTES O DE PICOS DE TENSIÓN ASÍ COMO DISPOSITIVOS SIMILARES.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DONDE LAS CONDICIONES DE OPERACIÓN NO SON SEVERAS, PODRÁN EMPLEARSE ENVOLVENTES TIPO 1 (USO GENERAL, SERVICIO LIGERO).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SUJETAS A CONDICIONES DE OPERACIÓN SEVERAS, TRATO RUDO O EXISTA LA POSIBILIDAD DE POLVOS O SALPICADURAS LIGERAS, DEBERÁN EMPLEARSE ENVOLVENTES TIPO NEMA  1 (USO GENERAL, SERVICIO PESADO, TAMBIÉN SE CONOCE COMO USO INDUSTRIAL).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ÁREAS EXTERIORES O SITIOS INTERIORES EXPUESTOS A HUMEDAD, SALPICADURA O GOTEO, DEBERÁN EMPLEARSE EXCLUSIVAMENTE ENVOLVENTES TIPO NEMA 3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3R (USO INTEMPERIE).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CONEXIÓN A EQUIPOS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SE INSTALEN EQUIPOS PROPORCIONADOS POR OTROS, PREVIA APROBACIÓN DE LA SECRETARÍA DE INFRAESTRUCTURA, ESTOS DEBERÁN ENCONTRARSE EN PERFECTO ESTADO Y CUMPLIR CON TODO LO QUE AQUÍ SE ESPECIFICA, DE NINGUNA MANERA SE ACEPTARA LA INSTALACIÓN DE EQUIPOS EN MAL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 CONEXIÓN A TODOS LOS MOTORES O EQUIPOS SUJETOS A VIBRACIÓN O MOVIMIENTOS DEBERÁ SER CON TUBERÍA CONDUIT FLEXIBLE, DEPENDIENDO DE LAS CONDICIONES DEL ÁREA.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LAS LUMINARIAS EN SITIOS CLASIFICADOS SERÁ MEDIANTE TUBO RÍGIDO METÁLICO DEL TIPO PESADO EN TRAMOS NO MAYORES DE 30 CENTÍMETROS, EN CASO DE QUE ESTO NO SEA POSIBLE, SE DEBERÁN EMPLEAR ROTULAS APROBADAS PARA EL TIPO Y CLASIFICACIÓN DEL LUGAR,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DENTRO DE PLAFÓN SERÁ MEDIANTE TUBO METÁLICO FLEXIBLE O CABLE ARMADO, NO SE DEBERÁ UTILIZAR CORDÓN USO RUDO CUANDO QUEDE FUERA DE LA VISTA.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VISIBLES FUERA DE PLAFÓN, PODRÁ SER MEDIANTE TUBO METÁLICO FLEXIBLE, CABLE ARMADO, O CORDÓN USO RUDO CON UN HILO ESPECÍFICO DE PUESTA A TIERRA Y QUE TERMINEN EN UN JUEGO DE CONTACTO Y CLAVIJA.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LÁMPARAS DE DESCARGA (ADITIVOS METÁLICOS Y SEMEJANTES ASÍ COMO FLUORESCENTES), SE DEBERÁN UTILIZAR JUEGOS DE CONTACTO Y CLAVIJA ADECUADOS AL TIPO DE ÁREA DE CORRIENTE Y VOLTAJE CONGRUENTE CON LAS CARACTERÍSTICAS DE CADA CIRCUITO.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SOPORTERÍAS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CHAROLAS, DUCTOS Y TUBERÍAS DEBERÁN SER SOPORTADAS CONFORME SE INDICA EN PLANOS, CON FIJACIONES A CADA 1.50 METROS O FRACCIÓN, LOS SOPORTES EN CAMBIOS DE DIRECCIÓN SE LOCALIZARAN COMO MÁXIMO A 20 CM. DEL MISMO.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VARIAS  CANALIZACIONES  CORRAN  ADOSADAS  A MUROS, SE  FIJARÁN DEL MISMO MEDIANTE SOPORTES TIPO MÉNSULA, CUANDO CORRAN BAJO TECHUMBRE, SE FIJARÁN MEDIANTE SOPORTES TIPO COLUMPIO. ÚNICAMENTE SE ACEPTARA EL USO DE ABRAZADERAS DE UÑA PARA AQUELLAS CANALIZACIONES INDIVIDUALES QUE CORRAN EN TRAYECTORIAS ADOSADAS A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 A MANERA DE SOPORTES EL USO DE CINTILLAS PERFORADAS, ALAMBRES, NI ACCESORIOS IMPROVISADOS, NI TAMPOCO SE PERMITIRÁ SOPORTAR CANALIZACIONES ELÉCTRICAS DE NINGÚN TIPO DE TUBERÍAS BIEN SEAN PARA INSTALACIONES ELÉCTRICAS O DE OTRA NATURALEZA. DE MANERA RECIPROCA, NO SE PERMITIRÁ SOPORTAR NINGÚN TIPO DE INSTALACIONES DE LAS CANALIZACIONES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ACEPTARÁ SOPORTAR CANALIZACIONES ELÉCTRICAS DE ESTRUCTURAS SOPORTE PARA MÚLTIPLES INSTALACIONES, SIEMPRE Y CUANDO CUMPLAN CON LAS DISTANCIAS AQUÍ ESPECIFICADAS Y LOS REQUERIMIENTOS DE SEGURIDAD APLICABLES EN CADA USO.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 SOPORTAR TUBOS CONDUIT DE ESTRUCTURAS O BASES DE CONCRETO EXISTENTES, PERO NO SE ACEPTARA SOPORTAR NINGÚN TIPO DE ACCESORIOS O INSTALACIONES DE LOS TUBOS CONDUIT.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DEBERÁN SOPORTARSE MEDIANTE TRAVESAÑOS TIPO MÉNSULA O COLUMPIO SEGÚN INDIQUEN LOS PLANOS Y SE PRESENTES FACILIDADES EN LA OBRA, ESPACIADOS DE TAL MANERA QUE SIEMPRE EXISTAN DOS PIEZAS DE SOPORTE POR CADA TRAMO RECTO O CURVA, EN TANTO QUE PARA DESVIACIONES TIPO TE, HORIZONTALES O VERTICALES, DEBERÁN EXISTIR TRES PIEZAS DE SOPORTE O BIEN UNA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SOPORTES PARA CANALIZACIONES SE FIJARÁN AL CONCRETO CUANDO EXISTA, MEDIANTE ANCLAS EMPOTRADAS, ATRAQUES, PERNOS DE IMPACTO O ESTRUCTURAS ESPECIALES PARA SOPORTE.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MEDIO PARA FIJAR CANALIZACIONES SEA LA MISMA ESTRUCTURA DE ACERO, EL PUNTO DE ANCLAJE DE LAS SOPORTERÍAS SE FIJARA MEDIANTE PIEZAS ESPECIALES DE FIJACIÓN (CLAMPS) APROPIADAS, POR NINGÚN MOTIVO SE PERFORARAN LAS ESTRUCTURAS PRINCIPALES NO SE APLICARA SOLDADURA A PIEZAS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CASO DE ESTRUCTURAS DISEÑADAS ESPECIALMENTE PARA SOPORTE DE CANALIZACIONES ELÉCTRICAS, SI SE PERMITIRÁ EL USO DE TORNILLERÍA PASADA SIEMPRE Y CUANDO EL DISEÑO MISMO DE LA SOPORTERÍA LO PERMITA.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ACEPTARAN TAQUETES IMPROVISADOS, NI DE MADERA U OTRO MATERIAL FÁCILMENTE DEGRADABLE DE PREFERENCIA SE UTILIZARAN PERNOS DE IMPACTO O ANCLAS DE EXPANSIÓN.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FIJAR SOPORTERÍA O ABRAZADERAS SE PODRÁN UTILIZAR PERNOS DE IMPACTO, TORNILLOS PASADOS CON ROLDANAS Y TUERCAS, ANCLAS DE EXPANSIÓN, BARREANCLAS, TAQUETES METÁLICOS O CUALQUIER OTRO MEDIO SEMEJANTE, PERO NO SE ACEPTARA EL USO DE TORNILLOS AUTORROSCANTES (PIJAS).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 LA TORNILLERÍA EMPLEADA DEBERÁ SER DE FIERRO, CON ACABADO RESISTENTE A LA CORROSIÓN, COMO MÍNIMO SE ACEPTARA EL CADMINIZADO.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TUBERÍAS A LA INTEMPERIE QUE CORRAN ADOSADAS A MURO, SE FIJARÁN DE TAL MANERA QUE ESTÉN SEPARADAS DE LA SUPERFICIE (MURO) CUANDO MENOS 6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EMPLEADOS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TOTALIDAD DE CONDUCTORES EMPLEADOS DEBERÁN SER NUEVOS, DE COMPRA RECIENTE DE MARCA PRESTIGIADA, CONSTRUIDA Y PROBADA DE FÁBRICA CONFORME A LAS NORMAS NOM-EM-002-SCFI Y NMX-J-294.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MEDIA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TODOS LOS CONDUCTORES PARA ACOMETIDA SUBTERRÁNEA SERÁN CON  CABLE DE COBRE SUAVE, CON AISLAMIENTO DE POLIETILENO DE CADENA CRUZADA XLPE/EPR, CLASE 15 KV, CUBIERTA POLICLORURO DE VINILO PVC, 100% DE NIVEL DE AISLAMIENTO Y TEMPERATURA MÁXIMA DE OPERACIÓN NORMAL DE 90° CENTÍGRADOS, APROBADO PARA CONDICIONES DE USO SEVERO, DE CALIBRES SEGÚN SE ESPECIFICA EN PLANOS PARA INSTALACIÓN EN TUBERÍAS CONDUIT USO PESADO Y  PARA INSTALACIONES DE TUBERÍA PAD EN ARREGLO DE DUCTOS SUBTERRÁNEOS.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TODOS LOS CONDUCTORES PARA CIRCUITOS DE FUERZA, CONTROL, CONTACTOS O ALUMBRADO SERÁN CABLE DE COBRE SUAVE, 99% DE CONDUCTIVIDAD, AISLAMIENTO TERMOPLÁSTICO PARA 600 VOLTS Y TEMPERATURA MÁXIMA DE OPERACIÓN NORMAL DE 75/90° CENTÍGRADOS, CUBIERTA TIPO THW-LS BAJA EMISIÓN DE HUMOS Y APROBADA PARA CONDICIONES DE USO SEVERO, DE CALIBRES SEGÚN SE ESPECIFICA EN PLANOS PARA INSTALACIÓN EN CHAROLAS ABIERTAS Y  PARA INSTALACIONES DE TUBERÍA Y DUCTOS CERRADOS.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CONDUCTORES REUNIDOS TIPO MULTICONDUCTOR, CON AISLAMIENTO INDIVIDUAL Y CUBIERTA REUNIDORA SERÁN ACEPTADOS ÚNICAMENTE HASTA CALIBRE 2, LOS CONDUCTORES DE CALIBRES MAYORES SERÁN TIPO MONOPOLAR.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CORDONES USO RUDO DEBERÁN SER TIPO SJO, CON AISLAMIENTO PARA 300 VOLTS O MAYOR  VALOR Y NUNCA SE DEBERÁN EMPLEAR COMO SUSTITUTO DE INSTALACIONES PERMANENTES NI EN TRAMOS MAYORES DE 1.80 METROS, EXCEPTO DONDE LA NOM LO PERMITE.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CALIBRE MÍNIMO A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CALIBRE MÍNIMO QUE SE PODRÁ EMPLEAR PARA CIRCUITOS DE FUERZA SERÁ # 12 AWG, EN TANTO QUE PARA CIRCUITOS DE ALUMBRADO SERÁ # 12 AWG Y PARA CIRCUITOS DE CONTROL SERÁ # 18 AWG, EN CUALQUIER CASO SERÁ MANDATORIO EL CALIBRE INDICADO EN PLANOS.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TIPOS DE CABLES: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ALAMBRADO DE CIRCUITOS DE COMUNICACIONES, INSTRUMENTACIÓN O SEÑALES, SE RESPETARÁ LA ESPECIFICACIÓN DE ESPECIALISTAS EN CADA RAMA.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CIRCUITOS EN GENERAL, LOS CONDUCTORES SERÁN DEL TIPO TRENZADO (CABLE) NO SE ACEPTARÁ  LA INSTALACIÓN DONDE SE HAYAN UTILIZADO CONDUCTORES TIPO SÓLIDO (ALAMBRE).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PAQUETES QUE REQUIERAN ALAMBRADO DE INTERCONEXIONES EN CAMPO, SE RESPETARA LO INDICADO POR EL PROVEEDOR DE TALES EQUIPOS EN CUANTO AL TIPO Y CALIBRE DE CONDUCTORES A EMPLEAR.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IDENTIFICACIÓN POR COLORES: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CONDUCTORES DEBERÁN QUEDAR PERFECTAMENTE IDENTIFICADOS MEDIANTE EL COLOR DE SU CUBIERTA, INVARIABLEMENTE SE UTILIZARA EL COLOR VERDE O VERDE CON CINTA LONGITUDINAL AMARILLA PARA IDENTIFICAR CONDUCTORES DE PUESTA A TIERRA, EL COLOR BLANCO O GRIS CLARO PARA IDENTIFICAR CONDUCTORES DEL NEUTRO Y LOS SIGUIENTES COLORES PARA IDENTIFICAR CIRCUITOS DIVERSOS.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FASE</w:t>
      </w:r>
      <w:r>
        <w:rPr>
          <w:rFonts w:ascii="Arial" w:eastAsia="Arial" w:hAnsi="Arial" w:cs="Arial"/>
          <w:b/>
          <w:color w:val="000000"/>
          <w:sz w:val="16"/>
          <w:szCs w:val="16"/>
        </w:rPr>
        <w:tab/>
      </w:r>
      <w:r>
        <w:rPr>
          <w:rFonts w:ascii="Arial" w:eastAsia="Arial" w:hAnsi="Arial" w:cs="Arial"/>
          <w:b/>
          <w:color w:val="000000"/>
          <w:sz w:val="16"/>
          <w:szCs w:val="16"/>
        </w:rPr>
        <w:tab/>
      </w:r>
      <w:r>
        <w:rPr>
          <w:rFonts w:ascii="Arial" w:eastAsia="Arial" w:hAnsi="Arial" w:cs="Arial"/>
          <w:b/>
          <w:color w:val="000000"/>
          <w:sz w:val="16"/>
          <w:szCs w:val="16"/>
        </w:rPr>
        <w:tab/>
        <w:t>220/127</w:t>
      </w:r>
      <w:r>
        <w:rPr>
          <w:rFonts w:ascii="Arial" w:eastAsia="Arial" w:hAnsi="Arial" w:cs="Arial"/>
          <w:b/>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A</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NEGRO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B</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ROJO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w:t>
      </w:r>
      <w:r>
        <w:rPr>
          <w:rFonts w:ascii="Arial" w:eastAsia="Arial" w:hAnsi="Arial" w:cs="Arial"/>
          <w:color w:val="000000"/>
          <w:sz w:val="16"/>
          <w:szCs w:val="16"/>
        </w:rPr>
        <w:tab/>
      </w:r>
      <w:r>
        <w:rPr>
          <w:rFonts w:ascii="Arial" w:eastAsia="Arial" w:hAnsi="Arial" w:cs="Arial"/>
          <w:color w:val="000000"/>
          <w:sz w:val="16"/>
          <w:szCs w:val="16"/>
        </w:rPr>
        <w:tab/>
        <w:t xml:space="preserve">          AZUL</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NEUTRO                   </w:t>
      </w:r>
      <w:r>
        <w:rPr>
          <w:rFonts w:ascii="Arial" w:eastAsia="Arial" w:hAnsi="Arial" w:cs="Arial"/>
          <w:color w:val="000000"/>
          <w:sz w:val="16"/>
          <w:szCs w:val="16"/>
        </w:rPr>
        <w:tab/>
        <w:t>BLANCO</w:t>
      </w:r>
      <w:r>
        <w:rPr>
          <w:rFonts w:ascii="Arial" w:eastAsia="Arial" w:hAnsi="Arial" w:cs="Arial"/>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DE CANALIZACIONES NO METÁLICAS, ADEMÁS DE LOS CONDUCTORES AISLADOS PARA FASES Y NEUTRO, SERÁ OBLIGATORIO INSTALAR UN CONDUCTOR ADICIONAL, DE COBRE SUAVE, DEBERÁ SER DESNUDO, QUE SERVIRÁ PARA ASEGURAR LA CONTINUIDAD DE CONEXIÓN A TIERRA.</w:t>
      </w: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INSTALACIÓN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COMO MÁXIMO SE PODRÁN INSTALAR 3 CABLES ACTIVOS, EN UNA MISMA CANALIZACIÓN, CUANDO LA CANTIDAD DE CABLES SEA MAYOR DE 3, DEBERÁN EMPLEARSE TANTAS CANALIZACIONES COMO SE REQUIERA, EN CUALQUIER CASO, DEBERÁN APLICAR LOS FACTORES DE DEGRADACIÓN DE AMPACIDAD POR AGRUPAMIENTO, EN CANALIZACIONES TIPO DUCTO METÁLICO SE PODRÁN INSTALAR 30 CABLES ACTIVOS, PARA CIRCUITOS DE ALUMBRADO Y CARGAS CONTINUAS, EL CONDUCTOR NEUTRO SE DEBERÁ CONSIDERAR COMO CABLE ACTIVO.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JAMÁS SE INSTALARAN EN LA MISMA CANALIZACIÓN CONDUCTORES DE DIFERENTES SISTEMAS, CUANDO SE REQUIERAN TRAYECTORIAS PARALELAS Y LLEGAR TODAS A UN MISMO SITIO, SE DEBERÁN EMPLEAR TANTAS CANALIZACIONES Y CAJAS, COMO SISTEMAS DE VOLTAJE O UTILIZACIÓN SE PRETENDA CANALIZAR.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CABLE EMPLEADO PARA CONEXIONES DE PUESTA A TIERRA SERÁ DE COBRE SUAVE, DESNUDO DEL CALIBRE INDICADO EN PLANOS, INCLUYENDO EL CASO DE PUESTA A TIERRA DE CHAROLAS DE ALUMINIO.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INTERCONEXIÓN ENTRE CONDUCTORES DE ALUMINIO Y CONDUCTORES DE COBRE, SE DEBERÁN EMPLEAR CONECTORES DEL TIPO BIMETÁLICO.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IDENTIFICAR TODOS Y CADA UNO DE LOS CONDUCTORES QUE INTEGRAN LOS CIRCUITOS, DEBERÁ QUEDAR INDICADO EL TABLERO DEL CUAL SE ALIMENTAN Y SU NÚMERO DE CIRCUITO. EN EL CASO DE CIRCUITOS BIFÁSICOS O TRIFÁSICOS DEBERÁ MARCARSE TAMBIÉN LA FASE EN CADA CONDUCTOR.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FACILITAR LA IDENTIFICACIÓN DE CIRCUITOS DENTRO DE CANALIZACIONES MÚLTIPLES O BIEN CIRCUITOS EN CAMAS DE TUBERÍAS, SE DEBERÁN FORMAR GRUPOS REUNIDOS CON CINCHOS DE PLÁSTICO, SE PODRÁN UTILIZAR ETIQUETAS DE METAL INOXIDABLE O EQUIVALENTES, SUJETAS CON ABROCHADERAS O CINCHOS DE MATERIAL RESISTENTE A LA CORROSIÓN E INTEMPERIE, LOCALIZADAS EN LOS EXTREMOS Y PUNTOS ESTRATÉGICOS INTERMEDIOS DE LAS TUBERÍAS O CIRCUITOS EN DUCTOS, LA DISTANCIA MÁXIMA PARA ETIQUETAS INTERMEDIAS SERÁ DE 20 MTS.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MÉTODOS PARA CABLEADO.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CASOS EL CABLE DEBERÁ SER INSTALADO DE ACUERDO A LAS RECOMENDACIONES DEL FABRICANTE AL CUAL EL CONTRATISTA DEBERÁ SOLICITAR SU RECOMENDACIÓN RESPECTO A LA MÁXIMA TENSIÓN DE JALADO, LA MÁXIMA PRESIÓN EN EL AISLAMIENTO Y EL RADIO DE CURVATURA, LOS CUALES DEBERÁN SER RESPETADOS.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POR NINGÚN MOTIVO SE DEBERÁ INICIAR EL CABLEADO EN UNA CANALIZACIÓN ANTES DE QUE ESTA SE ENCUENTRE TOTALMENTE TERMINADA Y PERFECTAMENTE SOPORTADA.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DONDE SE EMPLEE EQUIPO MECÁNICO PARA EL JALADO DURANTE LA MANIOBRA DE COLOCACIÓN DE CABLES, DEBERÁN INSTALARSE DINAMÓMETROS, FUSIBLES MECÁNICOS O MEDIDORES DE TENSIÓN, QUE ASEGUREN QUE NO SE EXCEDEN LOS LÍMITES ESPECIFICADOS POR EL FABRICANTE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POR NINGÚN MOTIVO SE ACEPTARÁN INSTALACIONES DONDE PARA LA LABOR DE CABLEADO, LOS CABLES O TUBERÍAS HAYAN SIDO LUBRICADOS CON CUALQUIER TIPO DE GRASA ANIMAL, VEGETAL O MINERAL.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AUXILIAR LA LABOR DE INTRODUCCIÓN DE CABLES DENTRO DE TUBERÍAS, ÚNICAMENTE SE ACEPTARA EL USO DE TALCO O LUBRICANTE NEUTRO ESPECIALMENTE APROBADO PARA INSTALACIONES ELÉCTRICAS.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TUBERÍAS DONDE SE UTILIZÓ GRASA PARA EL CABLEADO, DEBERÁN SUSTITUIRSE LOS CABLES Y LAS TUBERÍAS EN LOS TRAMOS CONTAMINADOS. NO SE ACEPTARA UTILIZAR CONDUCTORES QUE SOLO HAYAN SIDO LIMPIADOS. LAS CANALIZACIONES SE PODRÁN ACEPTAR SIEMPRE Y CUANDO QUEDEN PERFECTAMENTE DESENGRASADAS ANTES DE LA NUEVA INTRODUCCIÓN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QUE DURANTE EL CABLEADO SE DAÑEN SEVERAMENTE LOS AISLAMIENTOS DE LOS CABLES, NO SE ACEPTARA CUBRIR LOS PUNTOS DAÑADOS CON CINTA AISLANTE, EL TRAMO COMPLETO DE CONDUCTOR DAÑADO DEBERÁ SER SUSTITUIDO POR OTRO EN BUEN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ALAMBRADOS LOS TRAMOS DE CONDUIT, SE ELIMINARÁ LA PARTE DE LOS CONDUCTORES QUE RESULTASE DAÑADA DURANTE LA LABOR DE CABLEADO, LA LONGITUD ACEPTADA PARA EMPALMES O CONEXIONES EN CAJAS O ACCESORIOS SERÁ DE 15 CM.</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EL CASO DE CABLES POR CHAROLA, SE DEBERÁN SUJETAR FIRMEMENTE A ESTA CON CINCHOS PLÁSTICOS A CADA 30 CM. COMO MÍNIMO.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Y EMPALMES.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MEDIA TENSIÓN</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LOS TRAMOS DE CONDUCTORES ENTRE POSTE DE TRANSICIÓN Y LA SUBESTACIÓN COMPACTA DEBERÁN SER CONTINUOS, BAJO NINGUNA CIRCUNSTANCIA SE ACEPTARAN EMPALMES DE CONDUCTORES EN TRAMOS INTERMEDIOS DE TUBERÍAS, NI EN REGISTROS.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LOS TRAMOS DE CONDUCTORES ENTRE CAJAS DE CONEXIÓN DEBERÁN SER CONTINUOS, BAJO NINGUNA CIRCUNSTANCIA SE ACEPTARAN EMPALMES DE CONDUCTORES EN TRAMOS INTERMEDIOS DE TUBERÍAS. TODAS LAS CONEXIONES Y EMPALMES DEBERÁN SER REALIZADOS PRECISAMENTE EN REGISTROS O EN LAS CAJAS DE CONEXIÓN Y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REQUERIR CONEXIONES PARA CABLES AISLADOS EN BAJA TENSIÓN, SE DEBERÁ DEJAR LIBRE UN TRAMO MÁXIMO DE 15 CM. DE CONDUCTOR EN CADA EXTREMO QUE SE UTILIZARÁ PARA REALIZAR EL EMPALME. LOS EMPALMES ÚNICAMENTE SE PODRÁN REALIZAR CON DISPOSITIVOS ADECUADOS SEGÚN SU USO (CONECTORES DE CAPUCHÓN O DE PRESIÓN);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EL CASO DE CONDUCTORES QUE SE CANALICEN EN CHAROLAS, ESTOS DEBERÁN SER CONTINUOS SIN EMPALMES EN TODA SU LONGITUD. EN EL CASO DE CIRCUITOS QUE POR SU LONGITUD EXCEDAN  LAS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LONGITUDES ESTÁNDARES DE FABRICACIÓN DE CONDUCTORES, SE ACEPTARAN EMPALMES, PERO ESTOS DEBERÁN QUEDAR PERFECTAMENTE VISIBLES.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EMPALMES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CONDUCTORES PARA CIRCUITOS DE FUERZA DE PREFERENCIA SERÁN CONTINUOS EN TODA SU EXTENSIÓN, SE PODRÁN ACEPTAR EMPALMES CUANDO LAS CARACTERÍSTICAS DE SUMINISTRO DEL CONDUCTOR Y LAS DISTANCIAS DEL RECORRIDO FÍSICO LO OBLIGUEN.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EMPALMES PARA CIRCUITOS DE FUERZA O ALUMBRADO HASTA CALIBRE 10, SE REALIZARAN DE PREFERENCIA MEDIANTE CONECTORES MECÁNICOS DEL TIPO FUNDA ATORNILLABLE. PARA LA UNIÓN DE CONDUCTORES CALIBRE 8 Y MAYORES, DE PREFERENCIA DEBERÁN EMPLEARSE CONECTORES MECÁNICOS DEL TIPO ATORNILLABLE O DEL TIPO COMPRESIÓN CON HERRAMIENTA ESPECIAL.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EMPALMES, SE DEBERÁ CUIDAR EL MANTENER EN LA CONEXIÓN LAS PROPIEDADES ORIGINALES DEL CONDUCTOR, SE DEBE CUIDAR QUE EL ÁREA DE CONTACTO ENTRE CONDUCTORES NUNCA SEA MENOR QUE LA SECCIÓN TRANSVERSAL DEL CABLE, QUE SE CONSERVE LA RESISTENCIA MECÁNICA Y QUE LA RESISTENCIA DE AISLAMIENTO SEA EQUIVALENTE AL ORIGINAL.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EMPALMES DONDE QUEDEN SUPERFICIES IRREGULARES, DEBERÁN SER RELLENADOS Y REDONDEADOS CON PASTA SCOTCH FILL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Y A CONTINUACIÓN SE APLICARÁ LA CINTA AISLANTE, LA CAPA DEBERÁ SER CON CINTA SCOTCH KOTE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PARA DAR RESISTENCIA A LA ABRASIÓN Y HUMEDAD.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LÍNEAS SUBTERRÁNEAS AISLADAS TODAS LAS CONEXIONES SE REALIZARAN MEDIANTE CONECTOR DE INSERCIÓN (PULPO) O BIEN MEDIANTE CONECTOR ENCAPSULADO. NO SE ACEPTARAN CONEXIONES QUE NO ESTÉN ESPECÍFICAMENTE APROBADAS PARA INMERSIÓN TOTAL EN AGUA.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CONDUCTORES PARA CIRCUITOS DE CONTROL O SEÑALES DEBERÁN SER CONTINUOS EN TODA SU EXTENSIÓN, NO SE ACEPTARAN EMPALMES EN TRAMOS INTERMEDIOS, SUS CONEXIONES SOLO SE REALIZARAN EN TABLILLAS DE CONEXIONES O EN LOS BORNES DE LOS ELEMENTOS DE CONTROL O SEÑAL, EN CASO NECESARIO DEBERÁN INSTALARSE TANTAS CAJAS CON TABLILLAS DE CONEXIÓN COMO SE REQUIERAN.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CONEXIÓN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SEGÚN SE INDIQUEN EN PLANOS SE CONSTRUIRÁ UNA MALLA PARA PUESTA A TIERRA, CON CABLES DE COBRE DESNUDO CALIBRE 4/0 AWG ENTERRADOS A UNA PROFUNDIDAD MÍNIMA DE 80 CM., LA MALLA SE REFORZARA </w:t>
      </w:r>
      <w:r>
        <w:rPr>
          <w:rFonts w:ascii="Arial" w:eastAsia="Arial" w:hAnsi="Arial" w:cs="Arial"/>
          <w:color w:val="000000"/>
          <w:sz w:val="16"/>
          <w:szCs w:val="16"/>
        </w:rPr>
        <w:lastRenderedPageBreak/>
        <w:t>EN SUS ESQUINAS CON ELECTRODOS TIPO VARILLA COOPER WELD DE 3 MTS. DE LONGITUD Y 16 MM. DE DIÁMETRO, ENTERRADOS VERTICALMENTE, AL CUAL DEBERÁ CONECTARSE EL NEUTRO DEL SISTEMA, LAS ESTRUCTURAS METÁLICAS, LOS GABINETES DE INTERRUPTORES, CORAZAS DE MOTORES, CUERPO METÁLICO DE EQUIPOS, CANALIZACIONES ELÉCTRICAS Y TUBERÍAS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ESTAR INDICADOS EN PLANOS LOS APARTARRAYOS DEBERÁN CONECTARSE A ELECTRODOS ESPECIALES PARA ESE FIN, INDEPENDIENTES DE LOS UTILIZADOS PARA MALLAS DE TIERRAS, CON UNA SEPARACIÓN ENTRE DIFERENTES SISTEMAS DE PUESTA A TIERRA DE 1.80 METROS O MAYOR DISTANCIA, EN CASO DE QUE EN LOS PLANOS SE ESPECIFIQUE, SE PODRÁN INTERCONECTAR ESTOS SISTEMAS ÚNICAMENTE EN REGISTROS DE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SISTEMAS DE CONTROL ELECTRÓNICO SENSIBLE QUE LO REQUIERAN, DEBERÁN SER PUESTOS A TIERRA MEDIANTE ELECTRODOS ESPECIALES PARA ESE FIN, SEPARADOS E INDEPENDIENTES DE CUALQUIER OTRO SISTEMA DE PUESTA A TIERRA. ES RECOMENDABLE QUE LOS ELECTRODOS SE INTERCONECTEN.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EL CASO DE EQUIPOS PORTÁTILES, DEBERÁN EXISTIR CONEXIONES REMATADAS EN MORDAZAS TIPO CAIMÁN PARA PUESTA A TIERRA DE ESTOS EQUIPOS.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CONEXIONES DEL SISTEMA DE PUESTA A TIERRA ENTRE CABLES QUE QUEDEN ENTERRADOS, INVARIABLEMENTE SERÁN DEL TIPO SOLDABLE, EN TANTO QUE LAS CONEXIONES DE CABLE A EQUIPOS O ENTRE CABLES QUE SE INSTALEN VISIBLES DEBERÁN SER MEDIANTE CONECTORES MECÁNICOS.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ANTES DE REALIZAR CONEXIONES MECÁNICAS PARA EL SISTEMA DE PUESTA A TIERRA LAS SUPERFICIES A UNIR DEBERÁN LIMPIARSE PERFECTAMENTE, DEBERÁN EMPLEARSE RE-MOVEDORES, DESENGRASANTES Y LIJA, PARA LOGRAR SUPERFICIES UNIFORMES Y LIBRES DE PINTURA, GRASA, ÓXIDO, TIERRA, REBABAS U OTRAS SUSTANCIAS EXTRAÑAS AL MOMENTO DE UNIR SE USARA PASTA SELLADORA NEUTRA CONDUCTORA (PENETROX O EQUIVALENTE), Y DESPUÉS DE APRETADA LA UNIÓN, SE RETIRARÁ EL EXCEDENTE Y LA CONEXIÓN SE PROTEGERÁ CON PINTURA GALVANIZADA.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CONEXIONES SOLDABLES SE DEBERÁ EMPLEAR ALEACIÓN FUNDIBLE CON REACTIVO EXOTÉRMICO, LAS PUNTAS A UNIR DEBERÁN PRIMERO UNIRSE DE MANERA MECÁNICA QUE ASEGUREN UNA CONEXIÓN FIRME ANTES DE PROCEDER A FUNDIR METAL;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TODOS LOS ELEMENTOS METÁLICOS NO PORTADORES DE CORRIENTE DEBERÁN QUEDAR CONECTADOS AL SISTEMA DE PUESTA A TIERRA MEDIANTE DOS VÍAS ALTERNATIVAS CUANDO MENOS Y SE DEBERÁ ASEGURAR LA CONTINUIDAD DE ESTRUCTURAS Y TUBERÍAS MEDIANTE PUENTES DE CONTINUIDAD ESPECÍFICOS PARA ESE FIN.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 COMO MEDIO DE PUESTA A TIERRA EL CUERPO DE MOTORES, GABINETES, RECIPIENTES O SOPORTERÍAS, POR LO QUE LA CONEXIÓN DEBERÁ SER DIRECTA A LOS CONDUCTORES ESPECÍFICOS PARA ESE FIN, PARA ESTO SE DEBERÁN UTILIZAR TANTO PUENTES DE UNIÓN ADICIONALES A LOS MOSTRADOS EN PLANOS COMO SEAN NECESARIOS.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LO LARGO DE TODAS LAS CANALIZACIONES CORRERÁ UN CABLE DE PUESTA A TIERRA DEL CALIBRE INDICADO EN PLANOS, EL CUAL INTERCONECTARA TODOS LOS TRAMOS, CURVAS, DERIVACIONES, CUBIERTAS Y ACCESORIOS EN GENERAL CON EL SISTEMA DE PUESTA A TIERRA. ESTE CABLE SE CONECTARA EN LA BARRA DE PUESTA TIERRA DE SU TABLERO DE ALIMENTACIÓN Y NO SE CONSIDERARÁ SUSTITUIDO POR CONEXIONES EXTERNAS A TIERRA. SE PERMITIRÁ QUE UN MISMO EQUIPO O GABINETE CUENTE CON DOS O MÁS VÍAS ALTERNATIVAS DE PUESTA A TIERRA. CUANDO LA CANALIZACIÓN SEA DE PVC U OTRO MATERIAL  NO CONDUCTOR, DEBERÁ EXISTIR EN CADA TRAMO DE TUBERÍA UN CONDUCTOR DESNUDO DE COBRE CONECTADO A SISTEMA DE PUESTA A TIERRA EN AMBOS EXTREMOS.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EN UNA MISMA CAJA O REGISTRO LLEGUEN VARIOS CONDUCTORES DE PUESTA A TIERRA, TODOS DEBERÁN UNIRSE FIRMEMENTE ENTRE SÍ Y AL CUERPO DE LA CAJA SI ESTA ES METÁLICA.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SISTEMA DE PUESTA A TIERRA DEBERÁ ATERRIZAR LAS PANTALLAS ELECTROSTÁTICAS DE LOS CABLES QUE CUENTEN CON ELLA, EL NEUTRO DEL SISTEMA (EN PUENTE DE UNIÓN PRINCIPAL SOLAMENTE), LAS CARCAZAS DE MOTORES, CUBIERTAS DE GABINETES, CAJAS METÁLICAS, CANALIZACIONES METÁLICAS Y ESTRUCTURAS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A PESAR DE QUE ANTES DE INICIAR LA OBRA SE TENGAN PREVISTAS LAS CARACTERÍSTICAS DEL SISTEMA DE TIERRAS, POR TRATARSE DE UN ANÁLISIS TEÓRICO Y PRELIMINAR, ES INDISPENSABLE QUE UNA VEZ TERMINADO DE CONSTRUIR EL SISTEMA SE REALICEN PRUEBAS FÍSICAS PARA MEDIR LA RESISTENCIA A TIERRA EN DIVERSOS PUNTOS, ESTAS PRUEBAS CONFIRMARAN LO PREVISTO TEÓRICAMENTE O BIEN SERÁN EL INDICADOR PARA REALIZAR LAS CORRECCIONES NECESARIAS.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VALORES MÍNIMOS ACEPTABLES DE RESISTENCIA A TIERRA DE LA MALLA DE TIERRAS TOTALMENTE TERMINADA NUNCA DEBERÁN SER SUPERIORES A 5 OHMS PARA ÁREA DE SUBESTACIÓN Y DE 10 OHMS PARA EL EDIFICIO EN CUALQUIER ÉPOCA DEL AÑO, Y DEBERÁN SER SENSIBLEMENTE MENORES EN ÉPOCA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DIFERENTES SISTEMAS DE PUESTA A TIERRA, LOS ELECTRODOS DE SISTEMAS DIFERENTES DEBERÁN QUEDAR RETIRADOS A 1.80 MTS. O MAYOR DISTANCIA. ES RECOMENDABLE QUE SE INTERCONECTEN DICHOS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LIMPIEZA Y PINTURA.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SUPERFICIES METÁLICAS SIN PROTECCIÓN ANTICORROSIVO SE DEBERÁN PINTAR, ANTES DE LA PINTURA LAS SUPERFICIES DEBERÁN SER LIMPIADAS DE POLVOS, ÓXIDOS, INCRUSTACIONES, GRASAS Y OTRAS IMPUREZAS, EN CASO NECESARIO SE APLICARAN DESENGRASANTES Y SE LIJARAN LAS SUPERFICIES.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ESTRUCTURAS PARA SOPORTE DEBERÁN LIMPIARSE INMEDIATAMENTE DESPUÉS DE SU FABRICACIÓN Y PROTEGERSE CON UNA CAPA PRIMARIA DE ANTICORROSIVO, POSTERIORMENTE UNA VEZ TERMINADAS LAS INSTALACIONES SE RETOCARÁ ESTA CAPA BASE Y SOBRE DE ELLA APLICARÁN AL MANOS DOS CAPAS DE ESMALTE ANTICORROSIVO COLOR NEGRO.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ESPECIAL DE SOPORTERÍA CON PROTECCIÓN DE FÁBRICA A BASE DE GALVANIZADO POR INMERSIÓN, EL RETOQUE DE CAMPO SE REALIZARA CON PINTURA GALVANIZADA EN FRÍO.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TERMINADAS, PROBADAS Y EN SU CASO SELLADAS LAS INSTALACIONES, SE LIMPIARÁN TODAS LAS TUBERÍAS VISIBLES Y A CONTINUACIÓN LAS PARTES QUE HAYAN SIDO DAÑADAS POR EL USO DE HERRAMIENTAS O LA MANIOBRA DE INSTALACIÓN SE RECUBRIRÁN CON UNA CAPA DE ESMALTE ANTICORROSIVO O PINTURA GALVANIZADORA, SEGÚN SEA EL ACABADO ORIGINAL DE FÁBRICA. DEBERÁ TENERSE ESPECIAL CUIDADO DE RETOCAR LA CAPA ANTICORROSIVA EN LOS SITIOS DONDE SE RETIRO MATERIAL PARA FABRICAR ROSCAS EN LA TUBERÍA.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LAS TAPAS PARA REGISTROS EN PISO SE TRATARAN INICIALMENTE IGUAL QUE LAS ESTRUCTURAS SOPORTE, INCLUYENDO UN ACABADO FINAL CONSISTENTE DE DOS CAPAS DE ESMALTE ANTICORROSIVO PERO EN ESTE CASO, SERÁ COLOR NARANJA Y SE IDENTIFICARÁ CON LETRAS NEGRAS QUE INDICARÁN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 xml:space="preserve">-H# ” SEGUIDO DE UN NÚMERO CONSECUTIVO PARA INDICAR REGISTROS EN ALTA TENSIÓN. CUANDO SE TRATE DE REGISTROS EN BAJA TENSIÓN, SE IDENTIFICARAN CON LA CLAVE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-X# ” SEGUIDO DE UN NÚMERO CONSECUTIVO.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MATERIALES UTILIZADOS COMO COMPLEMENTO DE LAS ESTRUCTURAS SOPORTE, TALES COMO COLUMPIOS, COLGANTES, MÉNSULAS, ESPÁRRAGOS, ETC., DEBERÁN SER TRATADOS IGUAL QUE LAS ESTRUCTURAS SOPORTE.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17.5. C PRUEBAS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GENERALIDADES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 LA INSTALACIÓN DEBERÁ SER PROBADA ANTES DE ENTRAR EN OPERACIÓN, NO SE RECIBIRÁ NINGÚN TRABAJO QUE NO HAYA SIDO PROBADO SATISFACTORIAMENTE, LAS PRUEBAS MÍNIMAS A REALIZAR SERÁN: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“HI – POT” CABLE DE POTENCIA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DE DESCARGAS PARCIALES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FUNCIONALIDAD DE EQUIPOS Y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CASO DE QUE PARTE O LA TOTALIDAD DE LAS INSTALACIONES ARROJARA RESULTADOS DESFAVORABLES, LAS DEFICIENCIAS DETECTADAS SE DEBERÁN CORREGIR DE INMEDIATO, LA CORRECCIÓN DE DEFICIENCIAS CORRERÁ POR CUENTA Y  A CARGO DEL CONTRATISTA, SIN MODIFICACIONES AL COSTO CONTRATADO. DESPUÉS DE CORREGIDAS LAS DEFICIENCIAS, DEBERÁN REPETIRSE LAS PRUEBAS NECESARIAS PARA CONFIRMAR QUE LAS INSTALACIONES SE ENCUENTRAN CORRECTAS.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rsidP="00276A10">
      <w:pPr>
        <w:pBdr>
          <w:top w:val="nil"/>
          <w:left w:val="nil"/>
          <w:bottom w:val="nil"/>
          <w:right w:val="nil"/>
          <w:between w:val="nil"/>
        </w:pBdr>
        <w:spacing w:line="240" w:lineRule="auto"/>
        <w:ind w:leftChars="0" w:left="0" w:firstLineChars="0" w:firstLine="0"/>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A TIERRA</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A TIERRA DE ELECTRODOS SE REALIZARAN DE MANERA INDIVIDUAL PARA CADA UNO DE LOS ELECTRODOS Y ESTANDO DESCONECTADOS TOTALMENTE DE LA MALLA DE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HINCARÁ UN ELECTRODO DE REFERENCIA A UNA DISTANCIA APROXIMADA DE 15.00 MTS. DEL ELECTRODO BAJO MEDICIÓN, SE HINCARÁ UN ELECTRODO MÓVIL A DISTANCIAS ALINEADAS Y ESPACIADAS DE 1.00 MTS. Y SE REALIZARÁN MEDICIONES POR EL MÉTODO DE LOS TRES PUNTOS EN CADA POSICIÓN, LOS RESULTADOS SE MOSTRARAN EN UNA GRÁFICA CUYAS ABSCISAS SERÁN LAS LONGITUDES DEL ELECTRODO MÓVIL AL ELECTRODO BAJO PRUEBA Y LAS ORDENADAS SERÁN LAS LECTURAS OBTENIDAS EN CADA MEDICIÓN RESPECTIVA, EL VALOR DE RESISTENCIA A TIERRA SERÁ AQUEL EN QUE LA GRÁFICA MUESTRE UN TRAMO PARALELO AL EJE DE LAS ABSCISAS. EN CASO DE QUE LA CURVA MUESTRE UN PENDIENTE UNIFORME MAYOR DEL 2%, SE DEBERÁ REPETIR LA PRUEBA TANTAS VECES COMO SEA NECESARIO, PERO COLOCANDO ELECTRODO DE REFERENCIA A UNA DISTANCIA MAYOR EN CADA OCASIÓN.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RESISTENCIA A TIERRA EN CUALQUIER POZO DE ELECTRODOS, DEBERÁ REPORTAR VALORES DE 10 OHMS O MENORES EN AUSENCIA DE HUMEDAD Y BAJO CONDICIONES MÁXIMO DESFAVORABLES,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CONTINUACIÓN SE ANALIZARÁ LA RESISTENCIA A TIERRA DE LA MALLA TOTALMENTE INTERCONECTADA, QUE DEBERÁ REGISTRAR VALORES DE 5 OHMS O MENORES,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A TIERRA DE CONDUCTORES, GABINETES Y CANALIZACIONES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LA CONTINUIDAD ELÉCTRICA DEBERÁ VERIFICARSE TRAMO A TRAMO Y POSTERIORMENTE A LO LARGO DE TODO UN SISTEMA, INCLUYENDO LA CONTINUIDAD DE GABINETES CUBIERTAS, TUBERÍAS Y 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DEBERÁN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AL REALIZAR ESTA PRUEBA DEBERÁ TENERSE ESPECIAL PRECAUCIÓN. YA QUE TANTO CANALIZACIONES COMO ESTRUCTURAS SE COMPORTARÁN COMO CONDUCTORES DESNUDOS.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 CONSIDERARA SATISFACTORIA ESTA PRUEBA SI LAS CANALIZACIONES Y ENVOLVENTES RESPONDEN DESDE EL PRINCIPIO HASTA EL FINAL DE LOS CIRCUITOS, CON VALORES DE RESISTENCIA A TIERRA MÁXIMOS EN CUALQUIER PUNTO DEL SISTEMA, A TRAVÉS DE CANALIZACIONES, CUBIERTAS O HILOS DE DREN, CON VALORES DE 20 OHM O MENORES AL PUNTO DE CONEXIÓN AL SISTEMA DE TIERRAS DE PREFERENCIA, DEBERÁN SER SENSIBLEMENTE MENORES. POR NINGÚN MOTIVO SE ACEPTARÁN VALORES DE RESISTENCIA A TIERRA MAYORES QUE LOS INDICADOS EN NORMAS.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DE CONDUCTORES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PRIMERAMENTE DEBERÁ VERIFICARSE TRAMO A TRAMO CADA CONDUCTOR Y POSTERIORMENTE A LO LARGO DE TODO UN CIRCUITO, INCLUYENDO LA CONTINUIDAD DEL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CONSIDERARÁ SATISFACTORIA ESTA PRUEBA SI LOS CABLES RESPONDEN DESDE EL PRINCIPIO HASTA EL FINAL DE LOS CIRCUITOS, CONFORME A IDENTIFICACIONES Y CIRCUITOS TAL COMO SE MUESTREN EN DIAGRAMAS, POSTERIORMENTE, DURANTE PRUEBAS DE OPERACIÓN DEBERÁ VERIFICARSE LA SECUENCIA DE FASES.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DE AISLAMIENTO SE REALIZARAN COMO MÍNIMO AL SISTEMA DE CONDUCTORES PRINCIPALES (ALIMENTADORES).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ESTANDO DESCONECTADOS LA TOTALIDAD DE ELEMENTOS SE GENERARA Y APLICARA A CADA CONDUCTOR UN VOLTAJE DE PRUEBA DE CORRIENTE DIRECTA MEDIANTE MEGGER O CUALQUIER OTRO DISPOSITIVO APROBADO, LOS VOLTAJES DE PRUEBA SERÁN DEL VALOR QUE SE INDICA, LA RESISTENCIA DE AISLAMIENTO MÍNIMA ACEPTABLE EN PRUEBAS SERÁ SEGÚN LA TABLA SIGUIENTE: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VOLTAJE DE OPERACIÓN MÁXIMO   VOLTAJE DE PRUEBA MÍNIMO          RESULTADO ACEPTABLE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HASTA 600 VOLTS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HASTA 600 VOLTS                          600 VOLTS.  CA. 1 MINUTO</w:t>
      </w:r>
      <w:r>
        <w:rPr>
          <w:rFonts w:ascii="Arial" w:eastAsia="Arial" w:hAnsi="Arial" w:cs="Arial"/>
          <w:color w:val="000000"/>
          <w:sz w:val="16"/>
          <w:szCs w:val="16"/>
        </w:rPr>
        <w:tab/>
        <w:t xml:space="preserve">SEGÚN TABLA 16  DE NOM-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 xml:space="preserve">                                                                        EM-002-SCFI-1994</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ADICIONALMENTE, ES ALTAMENTE RECOMENDABLE QUE EN TODOS LOS CIRCUITOS DERIVADOS EN BAJA TENSIÓN SE REALICEN PRUEBAS CON MEGGER, EN 250 VOLTS CA, DURANTE 0.25 MINUTOS, PERO EN ESTA OCASIÓN ESTANDO CONECTADOS LA TOTALIDAD DE EQUIPOS Y APARATOS, LOS RESULTADOS ACEPTABLES SERÁN SEGÚN SE INDICA EN LAS NORMAS PARA INSTALACIONES ELÉCTRICAS.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FUNCIONALIDAD DE EQUIPOS Y SISTEMAS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EQUIPOS NUEVOS DEBERÁN CONSTRUIRSE CONFORME A ESPECIFICACIONES PRECISAS DE DISEÑO Y EL PROVEEDOR DEBERÁ ENTREGAR JUNTO CON SUS EQUIPOS EL CERTIFICADO ANCE CORRESPONDIENTE A CADA UNO DE  ELLOS.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PRUEBA DE EQUIPOS, TALES COMO TRANSFORMADORES, SUBESTACIONES, CENTRO DE CONTROL DE MOTORES, SECCIONADORES, ETC., DEBERÁ SOLICITARLE A CADA FABRICANTE O PROVEEDOR, EL REPORTE DE PRUEBAS REALIZADAS EN LABORATORIO DEL FABRICANTE.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CADA PROVEEDOR O FABRICANTE SE LE DEBERÁ SOLICITAR PREVIO A LA ENTREGA DE EQUIPOS, EL INSTRUCTIVO DE PRUEBAS RECEPCIONALES CORRESPONDIENTE Y ESTAS DEBERÁN SEGUIRSE FIELMENTE DE PREFERENCIA ESTAS PRUEBAS DEBERÁN SER REALIZADAS POR PERSONAL DEL FABRICANTES O PROVEEDOR.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CUALQUIER CASO, DEBERÁ TENERSE ESPECIAL CUIDADO QUE LA INFORMACIÓN MOSTRADA EN LA PLACA DE DATOS DEL PRODUCTO COINCIDA CON LAS ESPECIFICACIONES DEL PROYECTO, EN CASO CONTRARIO, ESTOS EQUIPOS NO DEBERÁN ACEPTARSE HASTA CONTAR CON AUTORIZACIÓN DEL TÉCNICO RESPONSABLE.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COMPROBADO EL BUEN FUNCIONAMIENTO DE EQUIPOS, SOLO CON LA PRESENCIA DE PERSONAL RESPONSABLE DE LA PLANTA Y BAJO SU ESTRICTA DIRECCIÓN, SE REALIZARÁN LAS PRUEBAS DE FUNCIONAMIENTO DE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.D</w:t>
      </w:r>
      <w:proofErr w:type="gramEnd"/>
      <w:r>
        <w:rPr>
          <w:rFonts w:ascii="Arial" w:eastAsia="Arial" w:hAnsi="Arial" w:cs="Arial"/>
          <w:b/>
          <w:sz w:val="16"/>
          <w:szCs w:val="16"/>
        </w:rPr>
        <w:t>. ESPECIFICACIÓN DE MATERIALES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17.1</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MATERIALES QUE REQUIEREN CERTIFICADO DE CALIDAD.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VIRTUD DE QUE ALGUNOS DE ESTOS EQUIPOS Y MATERIALES SON SUJETOS DE CERTIFICACIÓN, ESOS DEBERÁN CONTAR CON AUTORIZACIÓN DE SECOFI, ANCE U ORGANISMO EQUIVALENTE DE ACUERDO A LO SIGUIENTES: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BOTONES PULSADORES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CANALETAS Y SUS ACCESORIOS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CLAVIJAS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ALTA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CONMUTADORES DE CONTROL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DESCONECTORES DE NAVAJAS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DETECTORES DE GAS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 DE SEGURIDAD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LIMITADORES DE SOBRE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MICRO-INTERRUPTORES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RECEPTÁCULOS CON PROTECCIÓN DE FALLA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RECEPTÁCULOS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TEMPORIZADORES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TIMBRE, CAMPANAS Y ZUMBADORES.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DISTRIBUCIÓN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POTENCIA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MARCAS DE MATERIALES A EMPLEAR.</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LOS MATERIALES Y EQUIPOS  A EMPLEAR SERÁN NUEVOS DE PRIMERA CALIDAD DE COMPRA</w:t>
      </w:r>
      <w:r>
        <w:rPr>
          <w:rFonts w:ascii="Arial" w:eastAsia="Arial" w:hAnsi="Arial" w:cs="Arial"/>
          <w:b/>
          <w:color w:val="000000"/>
          <w:sz w:val="16"/>
          <w:szCs w:val="16"/>
        </w:rPr>
        <w:t xml:space="preserve"> </w:t>
      </w:r>
      <w:r>
        <w:rPr>
          <w:rFonts w:ascii="Arial" w:eastAsia="Arial" w:hAnsi="Arial" w:cs="Arial"/>
          <w:color w:val="000000"/>
          <w:sz w:val="16"/>
          <w:szCs w:val="16"/>
        </w:rPr>
        <w:t>RECIENTE, CON AUTORIZACIÓN EXPRESA DE LA SECOFI, ANCE U ORGANISMO SEMEJANTE, LOS MATERIALES Y EQUIPO DE ORIGEN EXTRANJERO DEBERÁN CONTAR CON CERTIFICACIÓN DE LABORATORIO O ASOCIACIÓN RECONOCIDA TAL COMO UL, NEMA, ANSI O EQUIVALENTE SEGÚN EL PAÍS DE ORIGEN  Y DEBERÁN SER APROBADOS PREVIAMENTE POR LA SECRETARÍA DE INFRAESTRUCTURA Y DE ACUERDO AL TIPO, MODELO O MARCA QUE SE ESPECIFICA.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ACEPTARÁN MATERIALES EN MAL ESTADO, PRODUCTO DE RECUPERACIÓN, NI CARENTES DE GARANTÍA DE CALIDAD.</w:t>
      </w:r>
    </w:p>
    <w:p w:rsidR="008A5842" w:rsidRDefault="008A5842">
      <w:pPr>
        <w:ind w:left="0" w:hanging="2"/>
        <w:jc w:val="both"/>
        <w:rPr>
          <w:rFonts w:ascii="Arial" w:eastAsia="Arial" w:hAnsi="Arial" w:cs="Arial"/>
          <w:sz w:val="16"/>
          <w:szCs w:val="16"/>
        </w:rPr>
      </w:pPr>
    </w:p>
    <w:sectPr w:rsidR="008A5842">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BD5" w:rsidRDefault="002D0BD5">
      <w:pPr>
        <w:spacing w:line="240" w:lineRule="auto"/>
        <w:ind w:left="0" w:hanging="2"/>
      </w:pPr>
      <w:r>
        <w:separator/>
      </w:r>
    </w:p>
  </w:endnote>
  <w:endnote w:type="continuationSeparator" w:id="0">
    <w:p w:rsidR="002D0BD5" w:rsidRDefault="002D0BD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6123EC" w:rsidRDefault="006123EC">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603BF8">
      <w:rPr>
        <w:noProof/>
        <w:color w:val="000000"/>
      </w:rPr>
      <w:t>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BD5" w:rsidRDefault="002D0BD5">
      <w:pPr>
        <w:spacing w:line="240" w:lineRule="auto"/>
        <w:ind w:left="0" w:hanging="2"/>
      </w:pPr>
      <w:r>
        <w:separator/>
      </w:r>
    </w:p>
  </w:footnote>
  <w:footnote w:type="continuationSeparator" w:id="0">
    <w:p w:rsidR="002D0BD5" w:rsidRDefault="002D0BD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6"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7"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8"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9"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1"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2"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3"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4"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6"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0"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1"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2"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3"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5"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6"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27"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28"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9"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0"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1"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2"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3"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35"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6"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37"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8"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39"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0"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1"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2"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43"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4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47"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8"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9"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50"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1"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3"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4" w15:restartNumberingAfterBreak="0">
    <w:nsid w:val="71150C91"/>
    <w:multiLevelType w:val="multilevel"/>
    <w:tmpl w:val="8BBADA5E"/>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24"/>
        <w:szCs w:val="24"/>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55"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6"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57"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58"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num w:numId="1">
    <w:abstractNumId w:val="56"/>
  </w:num>
  <w:num w:numId="2">
    <w:abstractNumId w:val="9"/>
  </w:num>
  <w:num w:numId="3">
    <w:abstractNumId w:val="35"/>
  </w:num>
  <w:num w:numId="4">
    <w:abstractNumId w:val="57"/>
  </w:num>
  <w:num w:numId="5">
    <w:abstractNumId w:val="46"/>
  </w:num>
  <w:num w:numId="6">
    <w:abstractNumId w:val="22"/>
  </w:num>
  <w:num w:numId="7">
    <w:abstractNumId w:val="39"/>
  </w:num>
  <w:num w:numId="8">
    <w:abstractNumId w:val="40"/>
  </w:num>
  <w:num w:numId="9">
    <w:abstractNumId w:val="48"/>
  </w:num>
  <w:num w:numId="10">
    <w:abstractNumId w:val="49"/>
  </w:num>
  <w:num w:numId="11">
    <w:abstractNumId w:val="8"/>
  </w:num>
  <w:num w:numId="12">
    <w:abstractNumId w:val="1"/>
  </w:num>
  <w:num w:numId="13">
    <w:abstractNumId w:val="55"/>
  </w:num>
  <w:num w:numId="14">
    <w:abstractNumId w:val="44"/>
  </w:num>
  <w:num w:numId="15">
    <w:abstractNumId w:val="6"/>
  </w:num>
  <w:num w:numId="16">
    <w:abstractNumId w:val="21"/>
  </w:num>
  <w:num w:numId="17">
    <w:abstractNumId w:val="16"/>
  </w:num>
  <w:num w:numId="18">
    <w:abstractNumId w:val="13"/>
  </w:num>
  <w:num w:numId="19">
    <w:abstractNumId w:val="0"/>
  </w:num>
  <w:num w:numId="20">
    <w:abstractNumId w:val="18"/>
  </w:num>
  <w:num w:numId="21">
    <w:abstractNumId w:val="42"/>
  </w:num>
  <w:num w:numId="22">
    <w:abstractNumId w:val="19"/>
  </w:num>
  <w:num w:numId="23">
    <w:abstractNumId w:val="37"/>
  </w:num>
  <w:num w:numId="24">
    <w:abstractNumId w:val="34"/>
  </w:num>
  <w:num w:numId="25">
    <w:abstractNumId w:val="30"/>
  </w:num>
  <w:num w:numId="26">
    <w:abstractNumId w:val="4"/>
  </w:num>
  <w:num w:numId="27">
    <w:abstractNumId w:val="14"/>
  </w:num>
  <w:num w:numId="28">
    <w:abstractNumId w:val="38"/>
  </w:num>
  <w:num w:numId="29">
    <w:abstractNumId w:val="7"/>
  </w:num>
  <w:num w:numId="30">
    <w:abstractNumId w:val="54"/>
  </w:num>
  <w:num w:numId="31">
    <w:abstractNumId w:val="50"/>
  </w:num>
  <w:num w:numId="32">
    <w:abstractNumId w:val="24"/>
  </w:num>
  <w:num w:numId="33">
    <w:abstractNumId w:val="58"/>
  </w:num>
  <w:num w:numId="34">
    <w:abstractNumId w:val="43"/>
  </w:num>
  <w:num w:numId="35">
    <w:abstractNumId w:val="20"/>
  </w:num>
  <w:num w:numId="36">
    <w:abstractNumId w:val="53"/>
  </w:num>
  <w:num w:numId="37">
    <w:abstractNumId w:val="2"/>
  </w:num>
  <w:num w:numId="38">
    <w:abstractNumId w:val="47"/>
  </w:num>
  <w:num w:numId="39">
    <w:abstractNumId w:val="28"/>
  </w:num>
  <w:num w:numId="40">
    <w:abstractNumId w:val="12"/>
  </w:num>
  <w:num w:numId="41">
    <w:abstractNumId w:val="52"/>
  </w:num>
  <w:num w:numId="42">
    <w:abstractNumId w:val="17"/>
  </w:num>
  <w:num w:numId="43">
    <w:abstractNumId w:val="51"/>
  </w:num>
  <w:num w:numId="44">
    <w:abstractNumId w:val="10"/>
  </w:num>
  <w:num w:numId="45">
    <w:abstractNumId w:val="25"/>
  </w:num>
  <w:num w:numId="46">
    <w:abstractNumId w:val="11"/>
  </w:num>
  <w:num w:numId="47">
    <w:abstractNumId w:val="36"/>
  </w:num>
  <w:num w:numId="48">
    <w:abstractNumId w:val="23"/>
  </w:num>
  <w:num w:numId="49">
    <w:abstractNumId w:val="27"/>
  </w:num>
  <w:num w:numId="50">
    <w:abstractNumId w:val="31"/>
  </w:num>
  <w:num w:numId="51">
    <w:abstractNumId w:val="5"/>
  </w:num>
  <w:num w:numId="52">
    <w:abstractNumId w:val="41"/>
  </w:num>
  <w:num w:numId="53">
    <w:abstractNumId w:val="15"/>
  </w:num>
  <w:num w:numId="54">
    <w:abstractNumId w:val="45"/>
  </w:num>
  <w:num w:numId="55">
    <w:abstractNumId w:val="33"/>
  </w:num>
  <w:num w:numId="56">
    <w:abstractNumId w:val="29"/>
  </w:num>
  <w:num w:numId="57">
    <w:abstractNumId w:val="26"/>
  </w:num>
  <w:num w:numId="58">
    <w:abstractNumId w:val="3"/>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08F9"/>
    <w:rsid w:val="00062D10"/>
    <w:rsid w:val="00142CA6"/>
    <w:rsid w:val="00276A10"/>
    <w:rsid w:val="002D0BD5"/>
    <w:rsid w:val="002F5D37"/>
    <w:rsid w:val="003F0336"/>
    <w:rsid w:val="00443CFC"/>
    <w:rsid w:val="0047642B"/>
    <w:rsid w:val="004958C4"/>
    <w:rsid w:val="005353CE"/>
    <w:rsid w:val="005D77C5"/>
    <w:rsid w:val="00603BF8"/>
    <w:rsid w:val="006123EC"/>
    <w:rsid w:val="007223EB"/>
    <w:rsid w:val="00755363"/>
    <w:rsid w:val="007601BB"/>
    <w:rsid w:val="00770F8E"/>
    <w:rsid w:val="00822046"/>
    <w:rsid w:val="00882D34"/>
    <w:rsid w:val="008A5842"/>
    <w:rsid w:val="00907BFF"/>
    <w:rsid w:val="00A2375B"/>
    <w:rsid w:val="00A615FE"/>
    <w:rsid w:val="00B25353"/>
    <w:rsid w:val="00BF07CB"/>
    <w:rsid w:val="00CC45CF"/>
    <w:rsid w:val="00D05686"/>
    <w:rsid w:val="00D713BA"/>
    <w:rsid w:val="00D96203"/>
    <w:rsid w:val="00ED07C8"/>
    <w:rsid w:val="00ED79C8"/>
    <w:rsid w:val="00FE3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9"/>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 w:type="paragraph" w:styleId="Prrafodelista">
    <w:name w:val="List Paragraph"/>
    <w:basedOn w:val="Normal"/>
    <w:uiPriority w:val="34"/>
    <w:qFormat/>
    <w:rsid w:val="00142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9.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73</Pages>
  <Words>33120</Words>
  <Characters>182161</Characters>
  <Application>Microsoft Office Word</Application>
  <DocSecurity>0</DocSecurity>
  <Lines>1518</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22</cp:revision>
  <dcterms:created xsi:type="dcterms:W3CDTF">2025-07-07T15:55:00Z</dcterms:created>
  <dcterms:modified xsi:type="dcterms:W3CDTF">2025-09-03T15:54:00Z</dcterms:modified>
</cp:coreProperties>
</file>